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74642" w14:textId="4EBE7689" w:rsidR="00DD2757" w:rsidRPr="00F849E0" w:rsidRDefault="00191665" w:rsidP="00F849E0">
      <w:pPr>
        <w:spacing w:after="108" w:line="360" w:lineRule="auto"/>
        <w:ind w:left="0" w:right="1" w:firstLine="0"/>
        <w:jc w:val="right"/>
        <w:rPr>
          <w:szCs w:val="22"/>
        </w:rPr>
      </w:pPr>
      <w:r w:rsidRPr="00F849E0">
        <w:rPr>
          <w:b/>
          <w:szCs w:val="22"/>
        </w:rPr>
        <w:t xml:space="preserve">Głowno </w:t>
      </w:r>
      <w:r w:rsidR="00EE554A">
        <w:rPr>
          <w:b/>
          <w:szCs w:val="22"/>
        </w:rPr>
        <w:t>1</w:t>
      </w:r>
      <w:r w:rsidR="000B427F">
        <w:rPr>
          <w:b/>
          <w:szCs w:val="22"/>
        </w:rPr>
        <w:t>1</w:t>
      </w:r>
      <w:r w:rsidR="00651A0F" w:rsidRPr="00F849E0">
        <w:rPr>
          <w:b/>
          <w:szCs w:val="22"/>
        </w:rPr>
        <w:t>.</w:t>
      </w:r>
      <w:r w:rsidR="00856CAB">
        <w:rPr>
          <w:b/>
          <w:szCs w:val="22"/>
        </w:rPr>
        <w:t>12</w:t>
      </w:r>
      <w:r w:rsidRPr="00F849E0">
        <w:rPr>
          <w:b/>
          <w:szCs w:val="22"/>
        </w:rPr>
        <w:t xml:space="preserve">.2025 r. </w:t>
      </w:r>
      <w:r w:rsidRPr="00F849E0">
        <w:rPr>
          <w:szCs w:val="22"/>
        </w:rPr>
        <w:t xml:space="preserve"> </w:t>
      </w:r>
    </w:p>
    <w:p w14:paraId="49FF2CB7" w14:textId="77777777" w:rsidR="00DD2757" w:rsidRPr="00F849E0" w:rsidRDefault="00000000" w:rsidP="00F849E0">
      <w:pPr>
        <w:spacing w:after="218" w:line="360" w:lineRule="auto"/>
        <w:ind w:left="307" w:right="0" w:firstLine="0"/>
        <w:rPr>
          <w:szCs w:val="22"/>
        </w:rPr>
      </w:pPr>
      <w:r w:rsidRPr="00F849E0">
        <w:rPr>
          <w:szCs w:val="22"/>
        </w:rPr>
        <w:t xml:space="preserve">  </w:t>
      </w:r>
      <w:r w:rsidRPr="00F849E0">
        <w:rPr>
          <w:szCs w:val="22"/>
        </w:rPr>
        <w:tab/>
        <w:t xml:space="preserve">  </w:t>
      </w:r>
      <w:r w:rsidRPr="00F849E0">
        <w:rPr>
          <w:szCs w:val="22"/>
        </w:rPr>
        <w:tab/>
        <w:t xml:space="preserve">  </w:t>
      </w:r>
      <w:r w:rsidRPr="00F849E0">
        <w:rPr>
          <w:szCs w:val="22"/>
        </w:rPr>
        <w:tab/>
        <w:t xml:space="preserve">  </w:t>
      </w:r>
      <w:r w:rsidRPr="00F849E0">
        <w:rPr>
          <w:szCs w:val="22"/>
        </w:rPr>
        <w:tab/>
        <w:t xml:space="preserve">  </w:t>
      </w:r>
      <w:r w:rsidRPr="00F849E0">
        <w:rPr>
          <w:szCs w:val="22"/>
        </w:rPr>
        <w:tab/>
        <w:t xml:space="preserve">  </w:t>
      </w:r>
      <w:r w:rsidRPr="00F849E0">
        <w:rPr>
          <w:szCs w:val="22"/>
        </w:rPr>
        <w:tab/>
        <w:t xml:space="preserve">  </w:t>
      </w:r>
      <w:r w:rsidRPr="00F849E0">
        <w:rPr>
          <w:szCs w:val="22"/>
        </w:rPr>
        <w:tab/>
        <w:t xml:space="preserve">  </w:t>
      </w:r>
      <w:r w:rsidRPr="00F849E0">
        <w:rPr>
          <w:szCs w:val="22"/>
        </w:rPr>
        <w:tab/>
      </w:r>
      <w:r w:rsidRPr="00F849E0">
        <w:rPr>
          <w:b/>
          <w:color w:val="FF0000"/>
          <w:szCs w:val="22"/>
        </w:rPr>
        <w:t xml:space="preserve"> </w:t>
      </w:r>
      <w:r w:rsidRPr="00F849E0">
        <w:rPr>
          <w:b/>
          <w:szCs w:val="22"/>
        </w:rPr>
        <w:t xml:space="preserve"> </w:t>
      </w:r>
      <w:r w:rsidRPr="00F849E0">
        <w:rPr>
          <w:szCs w:val="22"/>
        </w:rPr>
        <w:t xml:space="preserve"> </w:t>
      </w:r>
    </w:p>
    <w:p w14:paraId="5D63410B" w14:textId="468D14FF" w:rsidR="00DD2757" w:rsidRPr="00F849E0" w:rsidRDefault="00000000" w:rsidP="00F849E0">
      <w:pPr>
        <w:spacing w:after="312" w:line="360" w:lineRule="auto"/>
        <w:ind w:left="0" w:right="13" w:firstLine="0"/>
        <w:rPr>
          <w:szCs w:val="22"/>
        </w:rPr>
      </w:pPr>
      <w:bookmarkStart w:id="0" w:name="_Hlk202187191"/>
      <w:r w:rsidRPr="00F849E0">
        <w:rPr>
          <w:szCs w:val="22"/>
        </w:rPr>
        <w:t xml:space="preserve">ZAPYTANIE OFERTOWE nr </w:t>
      </w:r>
      <w:bookmarkStart w:id="1" w:name="_Hlk203722491"/>
      <w:r w:rsidR="00D1490F" w:rsidRPr="00F849E0">
        <w:rPr>
          <w:szCs w:val="22"/>
        </w:rPr>
        <w:t>KPO/</w:t>
      </w:r>
      <w:r w:rsidR="00AC33AE">
        <w:rPr>
          <w:szCs w:val="22"/>
        </w:rPr>
        <w:t>1</w:t>
      </w:r>
      <w:r w:rsidR="00D1490F" w:rsidRPr="00F849E0">
        <w:rPr>
          <w:szCs w:val="22"/>
        </w:rPr>
        <w:t>/</w:t>
      </w:r>
      <w:r w:rsidR="00AC33AE">
        <w:rPr>
          <w:szCs w:val="22"/>
        </w:rPr>
        <w:t>12/</w:t>
      </w:r>
      <w:r w:rsidR="00D1490F" w:rsidRPr="00F849E0">
        <w:rPr>
          <w:szCs w:val="22"/>
        </w:rPr>
        <w:t>2025</w:t>
      </w:r>
      <w:r w:rsidRPr="00F849E0">
        <w:rPr>
          <w:szCs w:val="22"/>
        </w:rPr>
        <w:t xml:space="preserve"> </w:t>
      </w:r>
      <w:bookmarkEnd w:id="1"/>
      <w:r w:rsidRPr="00F849E0">
        <w:rPr>
          <w:szCs w:val="22"/>
        </w:rPr>
        <w:t xml:space="preserve">na </w:t>
      </w:r>
      <w:r w:rsidR="00E2243D" w:rsidRPr="00F849E0">
        <w:rPr>
          <w:szCs w:val="22"/>
        </w:rPr>
        <w:t xml:space="preserve">wybór </w:t>
      </w:r>
      <w:r w:rsidR="003337A1" w:rsidRPr="00F849E0">
        <w:rPr>
          <w:szCs w:val="22"/>
        </w:rPr>
        <w:t>wykonawcy</w:t>
      </w:r>
      <w:r w:rsidR="008B5B79" w:rsidRPr="00F849E0">
        <w:rPr>
          <w:szCs w:val="22"/>
        </w:rPr>
        <w:t xml:space="preserve"> modernizacji budynku </w:t>
      </w:r>
      <w:r w:rsidR="00294EA4" w:rsidRPr="00F849E0">
        <w:rPr>
          <w:szCs w:val="22"/>
        </w:rPr>
        <w:t>s</w:t>
      </w:r>
      <w:r w:rsidR="008B5B79" w:rsidRPr="00F849E0">
        <w:rPr>
          <w:szCs w:val="22"/>
        </w:rPr>
        <w:t>zpitala</w:t>
      </w:r>
      <w:r w:rsidR="00294EA4" w:rsidRPr="00F849E0">
        <w:rPr>
          <w:szCs w:val="22"/>
        </w:rPr>
        <w:t xml:space="preserve">: Bloku Operacyjnego i Oddziału Chirurgii Ogólnej </w:t>
      </w:r>
      <w:r w:rsidR="008B5B79" w:rsidRPr="00F849E0">
        <w:rPr>
          <w:szCs w:val="22"/>
        </w:rPr>
        <w:t xml:space="preserve">w formule zaprojektuj i wybuduj </w:t>
      </w:r>
      <w:r w:rsidR="00E2243D" w:rsidRPr="00F849E0">
        <w:rPr>
          <w:szCs w:val="22"/>
        </w:rPr>
        <w:t>w ramach projektu „Nowoczesna Chirurgia Onkologiczna – Rozwój Infrastruktury Szpitala Głowno dla Pacjentów z Nowotworami”</w:t>
      </w:r>
    </w:p>
    <w:bookmarkEnd w:id="0"/>
    <w:p w14:paraId="43C337A9" w14:textId="567262CE" w:rsidR="00DD2757" w:rsidRPr="00F849E0" w:rsidRDefault="00000000">
      <w:pPr>
        <w:pStyle w:val="Nagwek1"/>
        <w:numPr>
          <w:ilvl w:val="0"/>
          <w:numId w:val="6"/>
        </w:numPr>
        <w:spacing w:line="360" w:lineRule="auto"/>
        <w:ind w:left="0" w:firstLine="0"/>
        <w:rPr>
          <w:szCs w:val="22"/>
        </w:rPr>
      </w:pPr>
      <w:r w:rsidRPr="00F849E0">
        <w:rPr>
          <w:szCs w:val="22"/>
        </w:rPr>
        <w:t>Nazwa i adres Zamawiającego</w:t>
      </w:r>
    </w:p>
    <w:p w14:paraId="2D0DEC4C" w14:textId="6EAB589A" w:rsidR="00191665" w:rsidRPr="00F849E0" w:rsidRDefault="00191665" w:rsidP="00F849E0">
      <w:pPr>
        <w:tabs>
          <w:tab w:val="center" w:pos="249"/>
          <w:tab w:val="center" w:pos="2097"/>
        </w:tabs>
        <w:spacing w:after="9" w:line="360" w:lineRule="auto"/>
        <w:ind w:left="0" w:right="0" w:firstLine="0"/>
        <w:rPr>
          <w:szCs w:val="22"/>
        </w:rPr>
      </w:pPr>
      <w:bookmarkStart w:id="2" w:name="_Hlk201820692"/>
      <w:r w:rsidRPr="00F849E0">
        <w:rPr>
          <w:szCs w:val="22"/>
        </w:rPr>
        <w:t>Szpital Głowno Grupa Zdrowie Spółka z ograniczoną odpowiedzialnością</w:t>
      </w:r>
    </w:p>
    <w:p w14:paraId="61343293" w14:textId="77777777" w:rsidR="00191665" w:rsidRPr="00F849E0" w:rsidRDefault="00191665" w:rsidP="00F849E0">
      <w:pPr>
        <w:tabs>
          <w:tab w:val="center" w:pos="249"/>
          <w:tab w:val="center" w:pos="2097"/>
        </w:tabs>
        <w:spacing w:after="9" w:line="360" w:lineRule="auto"/>
        <w:ind w:left="0" w:right="0" w:firstLine="0"/>
        <w:rPr>
          <w:szCs w:val="22"/>
        </w:rPr>
      </w:pPr>
      <w:r w:rsidRPr="00F849E0">
        <w:rPr>
          <w:szCs w:val="22"/>
        </w:rPr>
        <w:t xml:space="preserve">ul. Wojska Polskiego 32/34, </w:t>
      </w:r>
    </w:p>
    <w:p w14:paraId="5A30B2F8" w14:textId="64B725DB" w:rsidR="00191665" w:rsidRPr="00F849E0" w:rsidRDefault="00191665" w:rsidP="00F849E0">
      <w:pPr>
        <w:tabs>
          <w:tab w:val="center" w:pos="249"/>
          <w:tab w:val="center" w:pos="2097"/>
        </w:tabs>
        <w:spacing w:after="9" w:line="360" w:lineRule="auto"/>
        <w:ind w:left="0" w:right="0" w:firstLine="0"/>
        <w:rPr>
          <w:szCs w:val="22"/>
        </w:rPr>
      </w:pPr>
      <w:r w:rsidRPr="00F849E0">
        <w:rPr>
          <w:szCs w:val="22"/>
        </w:rPr>
        <w:t>95-015 Głowno</w:t>
      </w:r>
    </w:p>
    <w:p w14:paraId="503A9698" w14:textId="189AC948" w:rsidR="00191665" w:rsidRPr="00F849E0" w:rsidRDefault="00191665" w:rsidP="00F849E0">
      <w:pPr>
        <w:tabs>
          <w:tab w:val="center" w:pos="249"/>
          <w:tab w:val="center" w:pos="2097"/>
        </w:tabs>
        <w:spacing w:after="9" w:line="360" w:lineRule="auto"/>
        <w:ind w:left="0" w:right="0" w:firstLine="0"/>
        <w:rPr>
          <w:szCs w:val="22"/>
        </w:rPr>
      </w:pPr>
      <w:r w:rsidRPr="00F849E0">
        <w:rPr>
          <w:szCs w:val="22"/>
        </w:rPr>
        <w:t>NIP:</w:t>
      </w:r>
      <w:r w:rsidR="007A5CD2" w:rsidRPr="00F849E0">
        <w:rPr>
          <w:szCs w:val="22"/>
        </w:rPr>
        <w:t xml:space="preserve"> 7331359448</w:t>
      </w:r>
    </w:p>
    <w:bookmarkEnd w:id="2"/>
    <w:p w14:paraId="3789454B" w14:textId="77777777" w:rsidR="007A5CD2" w:rsidRPr="00F849E0" w:rsidRDefault="00191665" w:rsidP="00F849E0">
      <w:pPr>
        <w:tabs>
          <w:tab w:val="center" w:pos="249"/>
          <w:tab w:val="center" w:pos="2097"/>
        </w:tabs>
        <w:spacing w:after="9" w:line="360" w:lineRule="auto"/>
        <w:ind w:left="0" w:right="0" w:firstLine="0"/>
        <w:rPr>
          <w:szCs w:val="22"/>
        </w:rPr>
      </w:pPr>
      <w:r w:rsidRPr="00F849E0">
        <w:rPr>
          <w:szCs w:val="22"/>
        </w:rPr>
        <w:t>KRS: 0000716817</w:t>
      </w:r>
    </w:p>
    <w:p w14:paraId="730CB002" w14:textId="77777777" w:rsidR="007A5CD2" w:rsidRPr="00F849E0" w:rsidRDefault="007A5CD2" w:rsidP="00F849E0">
      <w:pPr>
        <w:tabs>
          <w:tab w:val="center" w:pos="249"/>
          <w:tab w:val="center" w:pos="2097"/>
        </w:tabs>
        <w:spacing w:after="9" w:line="360" w:lineRule="auto"/>
        <w:ind w:left="360" w:right="0" w:firstLine="0"/>
        <w:rPr>
          <w:szCs w:val="22"/>
        </w:rPr>
      </w:pPr>
    </w:p>
    <w:p w14:paraId="5C33E05A" w14:textId="02DEDF1B" w:rsidR="007A5CD2" w:rsidRPr="00F849E0" w:rsidRDefault="00000000" w:rsidP="00F849E0">
      <w:pPr>
        <w:tabs>
          <w:tab w:val="center" w:pos="249"/>
          <w:tab w:val="center" w:pos="2097"/>
        </w:tabs>
        <w:spacing w:after="9" w:line="360" w:lineRule="auto"/>
        <w:ind w:left="0" w:right="0" w:firstLine="0"/>
        <w:rPr>
          <w:szCs w:val="22"/>
        </w:rPr>
      </w:pPr>
      <w:r w:rsidRPr="00F849E0">
        <w:rPr>
          <w:szCs w:val="22"/>
        </w:rPr>
        <w:t xml:space="preserve">Osobą upoważnioną do kontaktu ze strony Zamawiającego jest Pan </w:t>
      </w:r>
      <w:r w:rsidR="005C0038" w:rsidRPr="00F849E0">
        <w:rPr>
          <w:szCs w:val="22"/>
        </w:rPr>
        <w:t>Jarosław Jankowski</w:t>
      </w:r>
      <w:r w:rsidR="007A5CD2" w:rsidRPr="00F849E0">
        <w:rPr>
          <w:szCs w:val="22"/>
        </w:rPr>
        <w:t>; e-mail:</w:t>
      </w:r>
      <w:r w:rsidR="00E2243D" w:rsidRPr="00F849E0">
        <w:rPr>
          <w:szCs w:val="22"/>
        </w:rPr>
        <w:t xml:space="preserve"> </w:t>
      </w:r>
      <w:r w:rsidR="005C0038" w:rsidRPr="00F849E0">
        <w:rPr>
          <w:szCs w:val="22"/>
        </w:rPr>
        <w:t>jaroslaw.j@grupazdrowie.pl</w:t>
      </w:r>
    </w:p>
    <w:p w14:paraId="7A13A62B" w14:textId="4629A932" w:rsidR="007A5CD2" w:rsidRPr="00F849E0" w:rsidRDefault="00000000" w:rsidP="00F849E0">
      <w:pPr>
        <w:tabs>
          <w:tab w:val="center" w:pos="249"/>
          <w:tab w:val="center" w:pos="2097"/>
        </w:tabs>
        <w:spacing w:after="9" w:line="360" w:lineRule="auto"/>
        <w:ind w:left="0" w:right="0" w:firstLine="0"/>
        <w:rPr>
          <w:szCs w:val="22"/>
        </w:rPr>
      </w:pPr>
      <w:r w:rsidRPr="00F849E0">
        <w:rPr>
          <w:szCs w:val="22"/>
        </w:rPr>
        <w:t xml:space="preserve">Porozumiewanie się Zamawiającego z potencjalnymi Wykonawcami odbywa się </w:t>
      </w:r>
      <w:r w:rsidRPr="00F849E0">
        <w:rPr>
          <w:b/>
          <w:szCs w:val="22"/>
        </w:rPr>
        <w:t xml:space="preserve">wyłącznie za  pomocą strony </w:t>
      </w:r>
      <w:hyperlink r:id="rId8">
        <w:r w:rsidR="007A5CD2" w:rsidRPr="00F849E0">
          <w:rPr>
            <w:b/>
            <w:color w:val="0563C1"/>
            <w:szCs w:val="22"/>
            <w:u w:val="single" w:color="0563C1"/>
          </w:rPr>
          <w:t>https://bazakonkurencyjnosci.funduszeeuropejskie.gov.pl</w:t>
        </w:r>
      </w:hyperlink>
      <w:hyperlink r:id="rId9">
        <w:r w:rsidR="007A5CD2" w:rsidRPr="00F849E0">
          <w:rPr>
            <w:b/>
            <w:szCs w:val="22"/>
          </w:rPr>
          <w:t xml:space="preserve"> </w:t>
        </w:r>
      </w:hyperlink>
      <w:r w:rsidRPr="00F849E0">
        <w:rPr>
          <w:b/>
          <w:szCs w:val="22"/>
        </w:rPr>
        <w:t>(dalej BK2021)</w:t>
      </w:r>
      <w:r w:rsidRPr="00F849E0">
        <w:rPr>
          <w:szCs w:val="22"/>
        </w:rPr>
        <w:t xml:space="preserve"> w języku polskim. Zarówno składanie ofert, jak i zadawanie pytań (i udzielanie odpowiedzi) ma miejsce wyłącznie przez BK2021 – przez zakładki „Oferty” oraz „Pytania”. W przypadku potencjalnych Wykonawców zagranicznych obowiązek tłumaczenia treści zapytania, formułowanych pytań lub innej formy komunikacji leży </w:t>
      </w:r>
      <w:r w:rsidR="009D2DB3" w:rsidRPr="00F849E0">
        <w:rPr>
          <w:szCs w:val="22"/>
        </w:rPr>
        <w:t>po stronie</w:t>
      </w:r>
      <w:r w:rsidRPr="00F849E0">
        <w:rPr>
          <w:szCs w:val="22"/>
        </w:rPr>
        <w:t xml:space="preserve"> Wykonawcy.</w:t>
      </w:r>
    </w:p>
    <w:p w14:paraId="44200E1C" w14:textId="51ABEB74" w:rsidR="00DD2757" w:rsidRPr="00F849E0" w:rsidRDefault="00000000" w:rsidP="00F849E0">
      <w:pPr>
        <w:tabs>
          <w:tab w:val="center" w:pos="249"/>
          <w:tab w:val="center" w:pos="2097"/>
        </w:tabs>
        <w:spacing w:after="9" w:line="360" w:lineRule="auto"/>
        <w:ind w:left="0" w:right="0" w:firstLine="0"/>
        <w:rPr>
          <w:szCs w:val="22"/>
        </w:rPr>
      </w:pPr>
      <w:r w:rsidRPr="00F849E0">
        <w:rPr>
          <w:szCs w:val="22"/>
        </w:rPr>
        <w:t xml:space="preserve">Wykonawcy są uprawnieni do składania pytań/żądania wyjaśnień co do treści Zapytania ofertowego. </w:t>
      </w:r>
      <w:r w:rsidRPr="00F849E0">
        <w:rPr>
          <w:b/>
          <w:szCs w:val="22"/>
          <w:u w:val="single" w:color="000000"/>
        </w:rPr>
        <w:t>Pytania należy przesyłać wyłącznie poprzez bazę konkurencyjności</w:t>
      </w:r>
      <w:r w:rsidRPr="00F849E0">
        <w:rPr>
          <w:b/>
          <w:szCs w:val="22"/>
        </w:rPr>
        <w:t xml:space="preserve"> </w:t>
      </w:r>
      <w:hyperlink r:id="rId10" w:history="1">
        <w:r w:rsidR="007A5CD2" w:rsidRPr="00F849E0">
          <w:rPr>
            <w:rStyle w:val="Hipercze"/>
            <w:b/>
            <w:szCs w:val="22"/>
          </w:rPr>
          <w:t>https://bazakonkurencyjnosci.funduszeeuropejskie.gov.pl</w:t>
        </w:r>
      </w:hyperlink>
      <w:r w:rsidR="007A5CD2" w:rsidRPr="00F849E0">
        <w:rPr>
          <w:b/>
          <w:szCs w:val="22"/>
        </w:rPr>
        <w:t xml:space="preserve">. </w:t>
      </w:r>
      <w:r w:rsidRPr="00F849E0">
        <w:rPr>
          <w:szCs w:val="22"/>
        </w:rPr>
        <w:t xml:space="preserve">Zamawiający udzieli niezwłocznie odpowiedzi na zadane pytania publikując je na </w:t>
      </w:r>
      <w:r w:rsidR="007A5CD2" w:rsidRPr="00F849E0">
        <w:rPr>
          <w:szCs w:val="22"/>
        </w:rPr>
        <w:t>B</w:t>
      </w:r>
      <w:r w:rsidRPr="00F849E0">
        <w:rPr>
          <w:szCs w:val="22"/>
        </w:rPr>
        <w:t xml:space="preserve">azie </w:t>
      </w:r>
      <w:r w:rsidR="007A5CD2" w:rsidRPr="00F849E0">
        <w:rPr>
          <w:szCs w:val="22"/>
        </w:rPr>
        <w:t>K</w:t>
      </w:r>
      <w:r w:rsidRPr="00F849E0">
        <w:rPr>
          <w:szCs w:val="22"/>
        </w:rPr>
        <w:t>onkurencyjności</w:t>
      </w:r>
      <w:r w:rsidR="007A5CD2" w:rsidRPr="00F849E0">
        <w:rPr>
          <w:szCs w:val="22"/>
        </w:rPr>
        <w:t xml:space="preserve"> (BK2021)</w:t>
      </w:r>
      <w:r w:rsidRPr="00F849E0">
        <w:rPr>
          <w:szCs w:val="22"/>
        </w:rPr>
        <w:t xml:space="preserve">, o ile wpłyną one do Zamawiającego nie później niż do </w:t>
      </w:r>
      <w:r w:rsidR="00E80930">
        <w:rPr>
          <w:b/>
          <w:bCs/>
          <w:szCs w:val="22"/>
        </w:rPr>
        <w:t>2</w:t>
      </w:r>
      <w:r w:rsidR="00AA653C">
        <w:rPr>
          <w:b/>
          <w:bCs/>
          <w:szCs w:val="22"/>
        </w:rPr>
        <w:t>9</w:t>
      </w:r>
      <w:r w:rsidR="00F713F6">
        <w:rPr>
          <w:b/>
          <w:bCs/>
          <w:szCs w:val="22"/>
        </w:rPr>
        <w:t>.</w:t>
      </w:r>
      <w:r w:rsidR="00C84164" w:rsidRPr="00C72055">
        <w:rPr>
          <w:b/>
          <w:bCs/>
          <w:szCs w:val="22"/>
        </w:rPr>
        <w:t>1</w:t>
      </w:r>
      <w:r w:rsidR="00AC33AE">
        <w:rPr>
          <w:b/>
          <w:bCs/>
          <w:szCs w:val="22"/>
        </w:rPr>
        <w:t>2</w:t>
      </w:r>
      <w:r w:rsidRPr="00C72055">
        <w:rPr>
          <w:b/>
          <w:bCs/>
          <w:szCs w:val="22"/>
        </w:rPr>
        <w:t>.202</w:t>
      </w:r>
      <w:r w:rsidR="00651A0F" w:rsidRPr="00C72055">
        <w:rPr>
          <w:b/>
          <w:bCs/>
          <w:szCs w:val="22"/>
        </w:rPr>
        <w:t>5</w:t>
      </w:r>
      <w:r w:rsidRPr="00C72055">
        <w:rPr>
          <w:b/>
          <w:bCs/>
          <w:szCs w:val="22"/>
        </w:rPr>
        <w:t xml:space="preserve"> do godziny 1</w:t>
      </w:r>
      <w:r w:rsidR="00A83162">
        <w:rPr>
          <w:b/>
          <w:bCs/>
          <w:szCs w:val="22"/>
        </w:rPr>
        <w:t>0</w:t>
      </w:r>
      <w:r w:rsidRPr="00C72055">
        <w:rPr>
          <w:b/>
          <w:bCs/>
          <w:szCs w:val="22"/>
        </w:rPr>
        <w:t xml:space="preserve">:00. </w:t>
      </w:r>
      <w:r w:rsidRPr="00F849E0">
        <w:rPr>
          <w:szCs w:val="22"/>
        </w:rPr>
        <w:t xml:space="preserve">Zamawiający może, natomiast nie musi udzielić odpowiedzi na pytania złożone po ww. terminie. </w:t>
      </w:r>
    </w:p>
    <w:p w14:paraId="1CCA24B6" w14:textId="77777777" w:rsidR="00DD2757" w:rsidRPr="00F849E0" w:rsidRDefault="00000000" w:rsidP="00F849E0">
      <w:pPr>
        <w:spacing w:after="14" w:line="360" w:lineRule="auto"/>
        <w:ind w:left="734" w:right="0" w:firstLine="0"/>
        <w:rPr>
          <w:szCs w:val="22"/>
        </w:rPr>
      </w:pPr>
      <w:r w:rsidRPr="00F849E0">
        <w:rPr>
          <w:szCs w:val="22"/>
        </w:rPr>
        <w:t xml:space="preserve"> </w:t>
      </w:r>
    </w:p>
    <w:p w14:paraId="53390E82" w14:textId="02826944" w:rsidR="007A5CD2" w:rsidRPr="00F849E0" w:rsidRDefault="00000000">
      <w:pPr>
        <w:pStyle w:val="Nagwek1"/>
        <w:numPr>
          <w:ilvl w:val="0"/>
          <w:numId w:val="6"/>
        </w:numPr>
        <w:spacing w:line="360" w:lineRule="auto"/>
        <w:ind w:left="0" w:firstLine="0"/>
        <w:rPr>
          <w:szCs w:val="22"/>
        </w:rPr>
      </w:pPr>
      <w:r w:rsidRPr="00F849E0">
        <w:rPr>
          <w:szCs w:val="22"/>
        </w:rPr>
        <w:t xml:space="preserve">Tryb udzielenia zamówienia  </w:t>
      </w:r>
    </w:p>
    <w:p w14:paraId="73E684F5" w14:textId="1562CE65" w:rsidR="00DD2757" w:rsidRPr="00F849E0" w:rsidRDefault="00000000">
      <w:pPr>
        <w:pStyle w:val="Akapitzlist"/>
        <w:numPr>
          <w:ilvl w:val="0"/>
          <w:numId w:val="5"/>
        </w:numPr>
        <w:spacing w:after="86" w:line="360" w:lineRule="auto"/>
        <w:ind w:left="284" w:right="0" w:hanging="284"/>
        <w:rPr>
          <w:szCs w:val="22"/>
        </w:rPr>
      </w:pPr>
      <w:r w:rsidRPr="00F849E0">
        <w:rPr>
          <w:szCs w:val="22"/>
        </w:rPr>
        <w:t xml:space="preserve">Postępowanie o udzielenie zamówienia prowadzone jest w trybie zasady konkurencyjności, zgodnie z </w:t>
      </w:r>
      <w:r w:rsidR="00DA0820" w:rsidRPr="00F849E0">
        <w:rPr>
          <w:szCs w:val="22"/>
        </w:rPr>
        <w:t>zasadą konkurencyjności na warunkach określonych w załączniku nr 14 do Umowy pn. „Procedura przeprowadzania postępowań zgodnie z zasadą konkurencyjności”.</w:t>
      </w:r>
      <w:r w:rsidRPr="00F849E0">
        <w:rPr>
          <w:szCs w:val="22"/>
        </w:rPr>
        <w:t xml:space="preserve"> Zamówienie realizowane w ramach projektu </w:t>
      </w:r>
      <w:r w:rsidR="00E2243D" w:rsidRPr="00F849E0">
        <w:rPr>
          <w:szCs w:val="22"/>
        </w:rPr>
        <w:t xml:space="preserve">KPOD.07.02-IP.10-0218/24 </w:t>
      </w:r>
      <w:r w:rsidRPr="00F849E0">
        <w:rPr>
          <w:szCs w:val="22"/>
        </w:rPr>
        <w:t xml:space="preserve">pn.: </w:t>
      </w:r>
      <w:r w:rsidR="00E2243D" w:rsidRPr="00F849E0">
        <w:rPr>
          <w:b/>
          <w:szCs w:val="22"/>
        </w:rPr>
        <w:t xml:space="preserve">„Nowoczesna Chirurgia </w:t>
      </w:r>
      <w:r w:rsidR="00E2243D" w:rsidRPr="00F849E0">
        <w:rPr>
          <w:b/>
          <w:szCs w:val="22"/>
        </w:rPr>
        <w:lastRenderedPageBreak/>
        <w:t xml:space="preserve">Onkologiczna – Rozwój Infrastruktury Szpitala Głowno dla Pacjentów z Nowotworami ”, </w:t>
      </w:r>
      <w:r w:rsidRPr="00F849E0">
        <w:rPr>
          <w:szCs w:val="22"/>
        </w:rPr>
        <w:t xml:space="preserve">(dalej: „Projekt”) realizowanego w ramach </w:t>
      </w:r>
      <w:r w:rsidR="00E2243D" w:rsidRPr="00F849E0">
        <w:rPr>
          <w:szCs w:val="22"/>
        </w:rPr>
        <w:t>Krajowego Planu Odbudowy i Zwiększania Odporności (KPO) – działanie D1.1.1 „Rozwój i modernizacja infrastruktury centrów opieki wysokospecjalistycznej i innych podmiotów leczniczych”.</w:t>
      </w:r>
    </w:p>
    <w:p w14:paraId="7BBA108C" w14:textId="63CB255C" w:rsidR="00E2243D" w:rsidRPr="00F849E0" w:rsidRDefault="00E2243D">
      <w:pPr>
        <w:pStyle w:val="Akapitzlist"/>
        <w:numPr>
          <w:ilvl w:val="0"/>
          <w:numId w:val="5"/>
        </w:numPr>
        <w:spacing w:after="86" w:line="360" w:lineRule="auto"/>
        <w:ind w:left="284" w:right="0" w:hanging="284"/>
        <w:rPr>
          <w:szCs w:val="22"/>
        </w:rPr>
      </w:pPr>
      <w:r w:rsidRPr="00F849E0">
        <w:rPr>
          <w:szCs w:val="22"/>
        </w:rPr>
        <w:t xml:space="preserve">Postępowanie o udzielenie niniejszego zamówienia nie podlega przepisom ustawy z dnia 11 września 2019 r. Prawo Zamówień Publicznych (Dz.U. z 2022 r. poz.1710 z zm.) </w:t>
      </w:r>
    </w:p>
    <w:p w14:paraId="32DBB591" w14:textId="13A52E33" w:rsidR="00DD2757" w:rsidRPr="00F849E0" w:rsidRDefault="00E2243D">
      <w:pPr>
        <w:numPr>
          <w:ilvl w:val="0"/>
          <w:numId w:val="5"/>
        </w:numPr>
        <w:spacing w:after="13" w:line="360" w:lineRule="auto"/>
        <w:ind w:left="284" w:right="0" w:hanging="284"/>
        <w:rPr>
          <w:szCs w:val="22"/>
        </w:rPr>
      </w:pPr>
      <w:r w:rsidRPr="00F849E0">
        <w:rPr>
          <w:szCs w:val="22"/>
        </w:rPr>
        <w:t>Zapytanie ofertowe zostało upublicznione w Bazie Konkurencyjności (BK2021) na stronie:</w:t>
      </w:r>
      <w:r w:rsidR="00EA0BA7" w:rsidRPr="00F849E0">
        <w:rPr>
          <w:szCs w:val="22"/>
        </w:rPr>
        <w:t xml:space="preserve"> </w:t>
      </w:r>
      <w:hyperlink r:id="rId11" w:history="1">
        <w:r w:rsidR="00EA0BA7" w:rsidRPr="00F849E0">
          <w:rPr>
            <w:rStyle w:val="Hipercze"/>
            <w:szCs w:val="22"/>
          </w:rPr>
          <w:t>https://bazakonkurencyjnosci.funduszeeuropejskie.gov.pl</w:t>
        </w:r>
      </w:hyperlink>
      <w:hyperlink r:id="rId12">
        <w:r w:rsidRPr="00F849E0">
          <w:rPr>
            <w:color w:val="0000FF"/>
            <w:szCs w:val="22"/>
            <w:u w:val="single" w:color="0000FF"/>
          </w:rPr>
          <w:t>/</w:t>
        </w:r>
      </w:hyperlink>
      <w:hyperlink r:id="rId13">
        <w:r w:rsidRPr="00F849E0">
          <w:rPr>
            <w:szCs w:val="22"/>
          </w:rPr>
          <w:t xml:space="preserve"> </w:t>
        </w:r>
      </w:hyperlink>
      <w:hyperlink r:id="rId14">
        <w:r w:rsidRPr="00F849E0">
          <w:rPr>
            <w:szCs w:val="22"/>
          </w:rPr>
          <w:t xml:space="preserve"> </w:t>
        </w:r>
      </w:hyperlink>
    </w:p>
    <w:p w14:paraId="299ADD5B" w14:textId="77777777" w:rsidR="00EA0BA7" w:rsidRPr="00F849E0" w:rsidRDefault="00EA0BA7" w:rsidP="00F849E0">
      <w:pPr>
        <w:spacing w:after="13" w:line="360" w:lineRule="auto"/>
        <w:ind w:left="709" w:right="0" w:firstLine="0"/>
        <w:rPr>
          <w:szCs w:val="22"/>
        </w:rPr>
      </w:pPr>
    </w:p>
    <w:p w14:paraId="4291AB40" w14:textId="3744E056" w:rsidR="00DD2757" w:rsidRPr="00F849E0" w:rsidRDefault="00000000">
      <w:pPr>
        <w:pStyle w:val="Nagwek1"/>
        <w:numPr>
          <w:ilvl w:val="0"/>
          <w:numId w:val="6"/>
        </w:numPr>
        <w:spacing w:line="360" w:lineRule="auto"/>
        <w:ind w:left="0" w:firstLine="0"/>
        <w:rPr>
          <w:szCs w:val="22"/>
        </w:rPr>
      </w:pPr>
      <w:r w:rsidRPr="00F849E0">
        <w:rPr>
          <w:szCs w:val="22"/>
        </w:rPr>
        <w:t xml:space="preserve">Opis przedmiotu zamówienia </w:t>
      </w:r>
    </w:p>
    <w:p w14:paraId="355C8337" w14:textId="1363DEFF" w:rsidR="00B30151" w:rsidRPr="00F849E0" w:rsidRDefault="00B30151">
      <w:pPr>
        <w:pStyle w:val="Nagwek2"/>
        <w:numPr>
          <w:ilvl w:val="0"/>
          <w:numId w:val="7"/>
        </w:numPr>
        <w:spacing w:line="360" w:lineRule="auto"/>
        <w:ind w:left="284" w:hanging="284"/>
        <w:rPr>
          <w:rFonts w:cs="Calibri"/>
          <w:szCs w:val="22"/>
        </w:rPr>
      </w:pPr>
      <w:r w:rsidRPr="00F849E0">
        <w:rPr>
          <w:rFonts w:cs="Calibri"/>
          <w:szCs w:val="22"/>
        </w:rPr>
        <w:t>Przedmiot zamówienia</w:t>
      </w:r>
    </w:p>
    <w:p w14:paraId="6C0E4F3A" w14:textId="1E1A7FF4" w:rsidR="006A6958" w:rsidRDefault="00A20C05" w:rsidP="00F849E0">
      <w:pPr>
        <w:spacing w:after="9" w:line="360" w:lineRule="auto"/>
        <w:ind w:right="0"/>
        <w:rPr>
          <w:szCs w:val="22"/>
        </w:rPr>
      </w:pPr>
      <w:r w:rsidRPr="0094442A">
        <w:rPr>
          <w:szCs w:val="22"/>
        </w:rPr>
        <w:t xml:space="preserve">Przedmiotem zamówienia jest </w:t>
      </w:r>
      <w:r w:rsidR="008B5B79" w:rsidRPr="0094442A">
        <w:rPr>
          <w:szCs w:val="22"/>
        </w:rPr>
        <w:t xml:space="preserve">wybór wykonawcy modernizacji budynku </w:t>
      </w:r>
      <w:r w:rsidR="00294EA4" w:rsidRPr="0094442A">
        <w:rPr>
          <w:szCs w:val="22"/>
        </w:rPr>
        <w:t>s</w:t>
      </w:r>
      <w:r w:rsidR="008B5B79" w:rsidRPr="0094442A">
        <w:rPr>
          <w:szCs w:val="22"/>
        </w:rPr>
        <w:t>zpitala</w:t>
      </w:r>
      <w:r w:rsidR="00294EA4" w:rsidRPr="0094442A">
        <w:rPr>
          <w:szCs w:val="22"/>
        </w:rPr>
        <w:t>:</w:t>
      </w:r>
      <w:r w:rsidR="00543893" w:rsidRPr="0094442A">
        <w:rPr>
          <w:szCs w:val="22"/>
        </w:rPr>
        <w:t xml:space="preserve"> </w:t>
      </w:r>
      <w:r w:rsidR="00294EA4" w:rsidRPr="0094442A">
        <w:rPr>
          <w:szCs w:val="22"/>
        </w:rPr>
        <w:t>Bloku Operacyjnego i Oddziału Chirurgii Ogólnej</w:t>
      </w:r>
      <w:r w:rsidR="008B5B79" w:rsidRPr="0094442A">
        <w:rPr>
          <w:szCs w:val="22"/>
        </w:rPr>
        <w:t xml:space="preserve"> w formule zaprojektuj i wybuduj w ramach projektu „Nowoczesna Chirurgia Onkologiczna – Rozwój Infrastruktury Szpitala Głowno dla Pacjentów z Nowotworami”</w:t>
      </w:r>
    </w:p>
    <w:p w14:paraId="30E0F1C7" w14:textId="5425E959" w:rsidR="00654114" w:rsidRDefault="00654114" w:rsidP="00F849E0">
      <w:pPr>
        <w:spacing w:after="9" w:line="360" w:lineRule="auto"/>
        <w:ind w:right="0"/>
        <w:rPr>
          <w:szCs w:val="22"/>
        </w:rPr>
      </w:pPr>
      <w:r>
        <w:rPr>
          <w:szCs w:val="22"/>
        </w:rPr>
        <w:t xml:space="preserve">Wykonawca zobowiązany będzie do wykonania zgodnie z Programem Funkcjonalno Użytkowym (stanowiącym załącznik </w:t>
      </w:r>
      <w:r w:rsidR="009F1DD9">
        <w:rPr>
          <w:szCs w:val="22"/>
        </w:rPr>
        <w:t xml:space="preserve">nr 4 </w:t>
      </w:r>
      <w:r>
        <w:rPr>
          <w:szCs w:val="22"/>
        </w:rPr>
        <w:t>do niniejszego zapytania ofertowego):</w:t>
      </w:r>
    </w:p>
    <w:p w14:paraId="3774462D" w14:textId="7E8D614A" w:rsidR="00654114" w:rsidRPr="00654114" w:rsidRDefault="00071F0F">
      <w:pPr>
        <w:pStyle w:val="Akapitzlist"/>
        <w:numPr>
          <w:ilvl w:val="0"/>
          <w:numId w:val="27"/>
        </w:numPr>
        <w:spacing w:after="9" w:line="360" w:lineRule="auto"/>
        <w:ind w:right="0"/>
        <w:rPr>
          <w:szCs w:val="22"/>
        </w:rPr>
      </w:pPr>
      <w:r>
        <w:rPr>
          <w:b/>
          <w:bCs/>
          <w:szCs w:val="22"/>
        </w:rPr>
        <w:t xml:space="preserve">Wykonanie projektu - </w:t>
      </w:r>
      <w:r w:rsidR="00654114" w:rsidRPr="00F2489C">
        <w:rPr>
          <w:b/>
          <w:bCs/>
          <w:szCs w:val="22"/>
        </w:rPr>
        <w:t>Prac</w:t>
      </w:r>
      <w:r w:rsidR="00AE7718" w:rsidRPr="00F2489C">
        <w:rPr>
          <w:b/>
          <w:bCs/>
          <w:szCs w:val="22"/>
        </w:rPr>
        <w:t>e</w:t>
      </w:r>
      <w:r w:rsidR="00654114" w:rsidRPr="00F2489C">
        <w:rPr>
          <w:b/>
          <w:bCs/>
          <w:szCs w:val="22"/>
        </w:rPr>
        <w:t xml:space="preserve"> projektow</w:t>
      </w:r>
      <w:r w:rsidR="00AE7718" w:rsidRPr="00F2489C">
        <w:rPr>
          <w:b/>
          <w:bCs/>
          <w:szCs w:val="22"/>
        </w:rPr>
        <w:t>e/techniczne</w:t>
      </w:r>
      <w:r w:rsidR="00AE7718">
        <w:rPr>
          <w:szCs w:val="22"/>
        </w:rPr>
        <w:t xml:space="preserve"> niezbędne do przeprowadzenia robót budowlanych</w:t>
      </w:r>
      <w:r w:rsidR="00654114" w:rsidRPr="00654114">
        <w:rPr>
          <w:szCs w:val="22"/>
        </w:rPr>
        <w:t xml:space="preserve"> (zgodnie z opisem wskazanym w PFU)</w:t>
      </w:r>
    </w:p>
    <w:p w14:paraId="0706A20B" w14:textId="768BA1BC" w:rsidR="00654114" w:rsidRDefault="00654114">
      <w:pPr>
        <w:pStyle w:val="Akapitzlist"/>
        <w:numPr>
          <w:ilvl w:val="0"/>
          <w:numId w:val="27"/>
        </w:numPr>
        <w:spacing w:after="9" w:line="360" w:lineRule="auto"/>
        <w:ind w:right="0"/>
        <w:rPr>
          <w:szCs w:val="22"/>
        </w:rPr>
      </w:pPr>
      <w:r w:rsidRPr="00F2489C">
        <w:rPr>
          <w:b/>
          <w:bCs/>
          <w:szCs w:val="22"/>
        </w:rPr>
        <w:t>Robót budowlano montażowych</w:t>
      </w:r>
      <w:r w:rsidRPr="002C2DBC">
        <w:rPr>
          <w:szCs w:val="22"/>
        </w:rPr>
        <w:t xml:space="preserve"> </w:t>
      </w:r>
      <w:r w:rsidR="0094442A" w:rsidRPr="002C2DBC">
        <w:rPr>
          <w:szCs w:val="22"/>
        </w:rPr>
        <w:t>(</w:t>
      </w:r>
      <w:r w:rsidRPr="002C2DBC">
        <w:rPr>
          <w:szCs w:val="22"/>
        </w:rPr>
        <w:t xml:space="preserve">zgodnie z </w:t>
      </w:r>
      <w:r w:rsidR="00AE7718" w:rsidRPr="002C2DBC">
        <w:rPr>
          <w:szCs w:val="22"/>
        </w:rPr>
        <w:t xml:space="preserve">wymaganiami i pozostałymi informacjami opisanymi przez Zamawiającego i </w:t>
      </w:r>
      <w:r w:rsidRPr="002C2DBC">
        <w:rPr>
          <w:szCs w:val="22"/>
        </w:rPr>
        <w:t>wskazanym</w:t>
      </w:r>
      <w:r w:rsidR="00AE7718" w:rsidRPr="002C2DBC">
        <w:rPr>
          <w:szCs w:val="22"/>
        </w:rPr>
        <w:t>i</w:t>
      </w:r>
      <w:r w:rsidRPr="002C2DBC">
        <w:rPr>
          <w:szCs w:val="22"/>
        </w:rPr>
        <w:t xml:space="preserve"> w PFU</w:t>
      </w:r>
      <w:r w:rsidR="00AE7718" w:rsidRPr="002C2DBC">
        <w:rPr>
          <w:szCs w:val="22"/>
        </w:rPr>
        <w:t xml:space="preserve"> oraz w przedmiotowym zapytaniu</w:t>
      </w:r>
      <w:r w:rsidRPr="002C2DBC">
        <w:rPr>
          <w:szCs w:val="22"/>
        </w:rPr>
        <w:t>)</w:t>
      </w:r>
    </w:p>
    <w:p w14:paraId="43775971" w14:textId="3FC8AC0C" w:rsidR="00FA47F9" w:rsidRDefault="00FA47F9">
      <w:pPr>
        <w:pStyle w:val="Akapitzlist"/>
        <w:numPr>
          <w:ilvl w:val="0"/>
          <w:numId w:val="27"/>
        </w:numPr>
        <w:spacing w:after="9" w:line="360" w:lineRule="auto"/>
        <w:ind w:right="0"/>
        <w:rPr>
          <w:szCs w:val="22"/>
        </w:rPr>
      </w:pPr>
      <w:r w:rsidRPr="00F2489C">
        <w:rPr>
          <w:b/>
          <w:bCs/>
          <w:szCs w:val="22"/>
        </w:rPr>
        <w:t>Robót instalacyjnych</w:t>
      </w:r>
      <w:r>
        <w:rPr>
          <w:szCs w:val="22"/>
        </w:rPr>
        <w:t xml:space="preserve"> </w:t>
      </w:r>
      <w:r w:rsidRPr="002C2DBC">
        <w:rPr>
          <w:szCs w:val="22"/>
        </w:rPr>
        <w:t>(zgodnie z wymaganiami i pozostałymi informacjami opisanymi przez Zamawiającego i wskazanymi w PFU oraz w przedmiotowym zapytaniu)</w:t>
      </w:r>
    </w:p>
    <w:p w14:paraId="72EF7110" w14:textId="77777777" w:rsidR="00F2489C" w:rsidRDefault="00F2489C" w:rsidP="00F2489C">
      <w:pPr>
        <w:spacing w:after="9" w:line="360" w:lineRule="auto"/>
        <w:ind w:left="0" w:right="0" w:firstLine="0"/>
        <w:rPr>
          <w:b/>
          <w:bCs/>
          <w:szCs w:val="22"/>
        </w:rPr>
      </w:pPr>
    </w:p>
    <w:p w14:paraId="321C41F6" w14:textId="4BC580EA" w:rsidR="00F2489C" w:rsidRPr="00F2489C" w:rsidRDefault="00F2489C" w:rsidP="00F2489C">
      <w:pPr>
        <w:spacing w:after="9" w:line="360" w:lineRule="auto"/>
        <w:ind w:left="0" w:right="0" w:firstLine="0"/>
        <w:rPr>
          <w:b/>
          <w:bCs/>
          <w:szCs w:val="22"/>
        </w:rPr>
      </w:pPr>
      <w:r w:rsidRPr="00F2489C">
        <w:rPr>
          <w:b/>
          <w:bCs/>
          <w:szCs w:val="22"/>
        </w:rPr>
        <w:t>Szczegółowy opis przedmiotu zamówienia wskazany jest w Programie Funkcjonalno Użytkowym, stanowiącym załącznik nr 4 do niniejszego Zapytania ofertowego</w:t>
      </w:r>
    </w:p>
    <w:p w14:paraId="4CC32C17" w14:textId="77777777" w:rsidR="00316953" w:rsidRDefault="00316953" w:rsidP="00FA47F9">
      <w:pPr>
        <w:spacing w:after="9" w:line="360" w:lineRule="auto"/>
        <w:ind w:left="0" w:right="0" w:firstLine="0"/>
        <w:rPr>
          <w:szCs w:val="22"/>
        </w:rPr>
      </w:pPr>
    </w:p>
    <w:p w14:paraId="3AFE6C02" w14:textId="737D575D" w:rsidR="00F2489C" w:rsidRPr="00F2489C" w:rsidRDefault="006E257D" w:rsidP="00F2489C">
      <w:pPr>
        <w:spacing w:after="9" w:line="360" w:lineRule="auto"/>
        <w:ind w:left="0" w:right="0" w:firstLine="0"/>
        <w:rPr>
          <w:szCs w:val="22"/>
        </w:rPr>
      </w:pPr>
      <w:r>
        <w:rPr>
          <w:szCs w:val="22"/>
        </w:rPr>
        <w:t xml:space="preserve">UWAGA: </w:t>
      </w:r>
      <w:r w:rsidR="00F2489C" w:rsidRPr="00F2489C">
        <w:rPr>
          <w:szCs w:val="22"/>
        </w:rPr>
        <w:t xml:space="preserve">Wszelkie czynności wskazane w PFU, które dotyczą </w:t>
      </w:r>
      <w:r w:rsidR="00F2489C" w:rsidRPr="00F2489C">
        <w:rPr>
          <w:b/>
          <w:bCs/>
          <w:szCs w:val="22"/>
          <w:u w:val="single"/>
        </w:rPr>
        <w:t>dostawy, montażu, instalacji, uruchomienia, regulacji, walidacji, konfiguracji lub innych czynności związanych bezpośrednio ze sprzętem medycznym, urządzeniami medycznymi, meblami medycznymi oraz wyposażeniem ruchomym</w:t>
      </w:r>
      <w:r w:rsidR="00F2489C" w:rsidRPr="00F2489C">
        <w:rPr>
          <w:szCs w:val="22"/>
          <w:u w:val="single"/>
        </w:rPr>
        <w:t xml:space="preserve">, </w:t>
      </w:r>
      <w:r w:rsidR="00F2489C" w:rsidRPr="00F2489C">
        <w:rPr>
          <w:b/>
          <w:bCs/>
          <w:szCs w:val="22"/>
          <w:u w:val="single"/>
        </w:rPr>
        <w:t>nie należą do zakresu niniejszego zamówienia</w:t>
      </w:r>
      <w:r w:rsidR="00F2489C" w:rsidRPr="00F2489C">
        <w:rPr>
          <w:szCs w:val="22"/>
          <w:u w:val="single"/>
        </w:rPr>
        <w:t>.</w:t>
      </w:r>
    </w:p>
    <w:p w14:paraId="4D8256E0" w14:textId="77777777" w:rsidR="00F2489C" w:rsidRPr="00F2489C" w:rsidRDefault="00F2489C" w:rsidP="00F2489C">
      <w:pPr>
        <w:spacing w:after="9" w:line="360" w:lineRule="auto"/>
        <w:ind w:left="0" w:right="0" w:firstLine="0"/>
        <w:rPr>
          <w:szCs w:val="22"/>
        </w:rPr>
      </w:pPr>
      <w:r w:rsidRPr="00F2489C">
        <w:rPr>
          <w:szCs w:val="22"/>
        </w:rPr>
        <w:t xml:space="preserve">Postanowienia PFU odnoszące się do ww. elementów należy traktować </w:t>
      </w:r>
      <w:r w:rsidRPr="00F2489C">
        <w:rPr>
          <w:b/>
          <w:bCs/>
          <w:szCs w:val="22"/>
        </w:rPr>
        <w:t>jedynie jako wskazówki funkcjonalne, informacyjne lub koordynacyjne</w:t>
      </w:r>
      <w:r w:rsidRPr="00F2489C">
        <w:rPr>
          <w:szCs w:val="22"/>
        </w:rPr>
        <w:t xml:space="preserve">, służące zapewnieniu spójności prac projektowych i budowlanych, a </w:t>
      </w:r>
      <w:r w:rsidRPr="00F2489C">
        <w:rPr>
          <w:b/>
          <w:bCs/>
          <w:szCs w:val="22"/>
        </w:rPr>
        <w:t>nie jako zakres obowiązków Wykonawcy w tym postępowaniu</w:t>
      </w:r>
      <w:r w:rsidRPr="00F2489C">
        <w:rPr>
          <w:szCs w:val="22"/>
        </w:rPr>
        <w:t>.</w:t>
      </w:r>
    </w:p>
    <w:p w14:paraId="1C4BBA86" w14:textId="77777777" w:rsidR="00F2489C" w:rsidRPr="00F2489C" w:rsidRDefault="00F2489C" w:rsidP="00F2489C">
      <w:pPr>
        <w:spacing w:after="9" w:line="360" w:lineRule="auto"/>
        <w:ind w:left="0" w:right="0" w:firstLine="0"/>
        <w:rPr>
          <w:szCs w:val="22"/>
        </w:rPr>
      </w:pPr>
      <w:r w:rsidRPr="00F2489C">
        <w:rPr>
          <w:szCs w:val="22"/>
        </w:rPr>
        <w:t>W szczególności doprecyzowuje się, że:</w:t>
      </w:r>
    </w:p>
    <w:p w14:paraId="203F76C8" w14:textId="77777777" w:rsidR="00F2489C" w:rsidRPr="00F2489C" w:rsidRDefault="00F2489C" w:rsidP="00F2489C">
      <w:pPr>
        <w:numPr>
          <w:ilvl w:val="0"/>
          <w:numId w:val="33"/>
        </w:numPr>
        <w:spacing w:after="9" w:line="360" w:lineRule="auto"/>
        <w:ind w:right="0"/>
        <w:rPr>
          <w:szCs w:val="22"/>
        </w:rPr>
      </w:pPr>
      <w:r w:rsidRPr="00F2489C">
        <w:rPr>
          <w:b/>
          <w:bCs/>
          <w:szCs w:val="22"/>
        </w:rPr>
        <w:lastRenderedPageBreak/>
        <w:t>dostawa, montaż i uruchomienie sprzętu, urządzeń medycznych i mebli medycznych</w:t>
      </w:r>
      <w:r w:rsidRPr="00F2489C">
        <w:rPr>
          <w:szCs w:val="22"/>
        </w:rPr>
        <w:t xml:space="preserve"> zostaną zrealizowane przez Zamawiającego w odrębnych postępowaniach,</w:t>
      </w:r>
    </w:p>
    <w:p w14:paraId="3DBC90CD" w14:textId="77777777" w:rsidR="00F2489C" w:rsidRPr="00F2489C" w:rsidRDefault="00F2489C" w:rsidP="00F2489C">
      <w:pPr>
        <w:numPr>
          <w:ilvl w:val="0"/>
          <w:numId w:val="33"/>
        </w:numPr>
        <w:spacing w:after="9" w:line="360" w:lineRule="auto"/>
        <w:ind w:right="0"/>
        <w:rPr>
          <w:szCs w:val="22"/>
        </w:rPr>
      </w:pPr>
      <w:r w:rsidRPr="00F2489C">
        <w:rPr>
          <w:szCs w:val="22"/>
        </w:rPr>
        <w:t xml:space="preserve">Wykonawca niniejszego zamówienia jest zobowiązany jedynie do zapewnienia </w:t>
      </w:r>
      <w:r w:rsidRPr="00F2489C">
        <w:rPr>
          <w:b/>
          <w:bCs/>
          <w:szCs w:val="22"/>
        </w:rPr>
        <w:t>niezbędnych przygotowań budowlano-instalacyjnych</w:t>
      </w:r>
      <w:r w:rsidRPr="00F2489C">
        <w:rPr>
          <w:szCs w:val="22"/>
        </w:rPr>
        <w:t>, umożliwiających późniejszy montaż ww. wyposażenia przez innych wykonawców.</w:t>
      </w:r>
    </w:p>
    <w:p w14:paraId="35E8509C" w14:textId="77777777" w:rsidR="006007EF" w:rsidRPr="00F849E0" w:rsidRDefault="006007EF" w:rsidP="00F849E0">
      <w:pPr>
        <w:spacing w:after="52" w:line="360" w:lineRule="auto"/>
        <w:ind w:left="0" w:right="0" w:firstLine="0"/>
        <w:rPr>
          <w:szCs w:val="22"/>
        </w:rPr>
      </w:pPr>
    </w:p>
    <w:p w14:paraId="42704540" w14:textId="03EFE342" w:rsidR="00DD2757" w:rsidRPr="00F849E0" w:rsidRDefault="00000000" w:rsidP="00F849E0">
      <w:pPr>
        <w:spacing w:after="153" w:line="360" w:lineRule="auto"/>
        <w:ind w:left="0" w:right="0" w:firstLine="0"/>
        <w:rPr>
          <w:szCs w:val="22"/>
        </w:rPr>
      </w:pPr>
      <w:r w:rsidRPr="00F849E0">
        <w:rPr>
          <w:b/>
          <w:szCs w:val="22"/>
        </w:rPr>
        <w:t>UWAGA!</w:t>
      </w:r>
      <w:r w:rsidRPr="00F849E0">
        <w:rPr>
          <w:szCs w:val="22"/>
        </w:rPr>
        <w:t xml:space="preserve"> Jeżeli w jakimkolwiek miejscu opisu przedmiotu zamówienia 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2D731FAE" w14:textId="15DD1DB3" w:rsidR="00F109FD" w:rsidRPr="00F849E0" w:rsidRDefault="00F109FD">
      <w:pPr>
        <w:pStyle w:val="Nagwek2"/>
        <w:numPr>
          <w:ilvl w:val="0"/>
          <w:numId w:val="7"/>
        </w:numPr>
        <w:spacing w:line="360" w:lineRule="auto"/>
        <w:ind w:left="284" w:hanging="284"/>
        <w:rPr>
          <w:rFonts w:cs="Calibri"/>
          <w:szCs w:val="22"/>
        </w:rPr>
      </w:pPr>
      <w:r w:rsidRPr="00F849E0">
        <w:rPr>
          <w:rFonts w:cs="Calibri"/>
          <w:szCs w:val="22"/>
        </w:rPr>
        <w:t>Zasada DNSH</w:t>
      </w:r>
    </w:p>
    <w:p w14:paraId="1F6AF09F" w14:textId="148F0160" w:rsidR="00F109FD" w:rsidRPr="00F849E0" w:rsidRDefault="00F109FD" w:rsidP="00F849E0">
      <w:pPr>
        <w:spacing w:line="360" w:lineRule="auto"/>
        <w:rPr>
          <w:szCs w:val="22"/>
        </w:rPr>
      </w:pPr>
      <w:r w:rsidRPr="00F849E0">
        <w:rPr>
          <w:szCs w:val="22"/>
        </w:rPr>
        <w:t>Zamawiający wymaga, aby przedmiot zamówienia spełniał zasadę DNSH („do not significant harm” – „nie czyń poważnych szkód”) w rozumieniu art. 17 rozporządzenia (UE) nr 2020/852, w szczególności</w:t>
      </w:r>
      <w:r w:rsidR="009F1DD9">
        <w:rPr>
          <w:szCs w:val="22"/>
        </w:rPr>
        <w:t xml:space="preserve"> aby</w:t>
      </w:r>
      <w:r w:rsidRPr="00F849E0">
        <w:rPr>
          <w:szCs w:val="22"/>
        </w:rPr>
        <w:t>:</w:t>
      </w:r>
    </w:p>
    <w:p w14:paraId="2021528C" w14:textId="77777777" w:rsidR="00AE25A5" w:rsidRPr="009E16D2" w:rsidRDefault="00F109FD">
      <w:pPr>
        <w:pStyle w:val="Akapitzlist"/>
        <w:numPr>
          <w:ilvl w:val="0"/>
          <w:numId w:val="11"/>
        </w:numPr>
        <w:spacing w:line="360" w:lineRule="auto"/>
        <w:ind w:left="426"/>
        <w:rPr>
          <w:szCs w:val="22"/>
        </w:rPr>
      </w:pPr>
      <w:r w:rsidRPr="009E16D2">
        <w:rPr>
          <w:szCs w:val="22"/>
        </w:rPr>
        <w:t>opracowane projekty uwzględniały oszczędność materiałów budowlanych i zwiększenie efektywności energetycznej budynków,</w:t>
      </w:r>
    </w:p>
    <w:p w14:paraId="5A6E5F39" w14:textId="77777777" w:rsidR="00AE25A5" w:rsidRPr="00F849E0" w:rsidRDefault="00F109FD">
      <w:pPr>
        <w:pStyle w:val="Akapitzlist"/>
        <w:numPr>
          <w:ilvl w:val="0"/>
          <w:numId w:val="11"/>
        </w:numPr>
        <w:spacing w:line="360" w:lineRule="auto"/>
        <w:ind w:left="426"/>
        <w:rPr>
          <w:szCs w:val="22"/>
        </w:rPr>
      </w:pPr>
      <w:r w:rsidRPr="00F849E0">
        <w:rPr>
          <w:szCs w:val="22"/>
        </w:rPr>
        <w:t>odpady, inne niż niebezpieczne, powstałe w trakcie realizacji robót budowlanych były właściwie</w:t>
      </w:r>
      <w:r w:rsidR="00AE25A5" w:rsidRPr="00F849E0">
        <w:rPr>
          <w:szCs w:val="22"/>
        </w:rPr>
        <w:t xml:space="preserve"> </w:t>
      </w:r>
      <w:r w:rsidRPr="00F849E0">
        <w:rPr>
          <w:szCs w:val="22"/>
        </w:rPr>
        <w:t>segregowane przez Wykonawcę, a co najmniej 70% (masy) z nich było możliwe do poddania recyklingowi,</w:t>
      </w:r>
    </w:p>
    <w:p w14:paraId="5B35DAFC" w14:textId="77777777" w:rsidR="00AE25A5" w:rsidRPr="00F849E0" w:rsidRDefault="00F109FD">
      <w:pPr>
        <w:pStyle w:val="Akapitzlist"/>
        <w:numPr>
          <w:ilvl w:val="0"/>
          <w:numId w:val="11"/>
        </w:numPr>
        <w:spacing w:line="360" w:lineRule="auto"/>
        <w:ind w:left="426"/>
        <w:rPr>
          <w:szCs w:val="22"/>
        </w:rPr>
      </w:pPr>
      <w:r w:rsidRPr="00F849E0">
        <w:rPr>
          <w:szCs w:val="22"/>
        </w:rPr>
        <w:t>odpady niebezpieczne, powstałe w trakcie realizacji robót budowlanych były selektywnie zbierane i usuwane w sposób zgodny z obowiązującymi przepisami,</w:t>
      </w:r>
    </w:p>
    <w:p w14:paraId="7A725B6A" w14:textId="77777777" w:rsidR="00AE25A5" w:rsidRPr="00F849E0" w:rsidRDefault="00F109FD">
      <w:pPr>
        <w:pStyle w:val="Akapitzlist"/>
        <w:numPr>
          <w:ilvl w:val="0"/>
          <w:numId w:val="11"/>
        </w:numPr>
        <w:spacing w:line="360" w:lineRule="auto"/>
        <w:ind w:left="426"/>
        <w:rPr>
          <w:szCs w:val="22"/>
        </w:rPr>
      </w:pPr>
      <w:r w:rsidRPr="00F849E0">
        <w:rPr>
          <w:szCs w:val="22"/>
        </w:rPr>
        <w:t>w trakcie realizacji robót budowlanych Wykonawca zastosował odpowiednie środki w celu zmniejszenia emisji hałasu, pyłu i zanieczyszczeń,</w:t>
      </w:r>
    </w:p>
    <w:p w14:paraId="0E93C93E" w14:textId="77777777" w:rsidR="00AE25A5" w:rsidRPr="00F849E0" w:rsidRDefault="00F109FD">
      <w:pPr>
        <w:pStyle w:val="Akapitzlist"/>
        <w:numPr>
          <w:ilvl w:val="0"/>
          <w:numId w:val="11"/>
        </w:numPr>
        <w:spacing w:line="360" w:lineRule="auto"/>
        <w:ind w:left="426"/>
        <w:rPr>
          <w:szCs w:val="22"/>
        </w:rPr>
      </w:pPr>
      <w:r w:rsidRPr="00F849E0">
        <w:rPr>
          <w:szCs w:val="22"/>
        </w:rPr>
        <w:lastRenderedPageBreak/>
        <w:t>materiały wykończeniowe posiadały certyfikat potwierdzający brak zawartości substancji szkodliwych,</w:t>
      </w:r>
    </w:p>
    <w:p w14:paraId="61704487" w14:textId="40ECEC72" w:rsidR="00F109FD" w:rsidRPr="00F849E0" w:rsidRDefault="00F109FD">
      <w:pPr>
        <w:pStyle w:val="Akapitzlist"/>
        <w:numPr>
          <w:ilvl w:val="0"/>
          <w:numId w:val="11"/>
        </w:numPr>
        <w:spacing w:line="360" w:lineRule="auto"/>
        <w:ind w:left="426"/>
        <w:rPr>
          <w:szCs w:val="22"/>
        </w:rPr>
      </w:pPr>
      <w:r w:rsidRPr="00F849E0">
        <w:rPr>
          <w:szCs w:val="22"/>
        </w:rPr>
        <w:t>Wykonawca zadbał o minimalizację zużycia energii elektrycznej i emisję do atmosfery substancji</w:t>
      </w:r>
      <w:r w:rsidR="00AE25A5" w:rsidRPr="00F849E0">
        <w:rPr>
          <w:szCs w:val="22"/>
        </w:rPr>
        <w:t xml:space="preserve"> </w:t>
      </w:r>
      <w:r w:rsidRPr="00F849E0">
        <w:rPr>
          <w:szCs w:val="22"/>
        </w:rPr>
        <w:t>szkodliwych</w:t>
      </w:r>
    </w:p>
    <w:p w14:paraId="135492F7" w14:textId="77777777" w:rsidR="00F109FD" w:rsidRPr="00F849E0" w:rsidRDefault="00F109FD" w:rsidP="00F849E0">
      <w:pPr>
        <w:spacing w:line="360" w:lineRule="auto"/>
        <w:rPr>
          <w:szCs w:val="22"/>
        </w:rPr>
      </w:pPr>
    </w:p>
    <w:p w14:paraId="71C42D36" w14:textId="3469B261" w:rsidR="00D62504" w:rsidRPr="00F849E0" w:rsidRDefault="00000000">
      <w:pPr>
        <w:pStyle w:val="Nagwek2"/>
        <w:numPr>
          <w:ilvl w:val="0"/>
          <w:numId w:val="7"/>
        </w:numPr>
        <w:spacing w:line="360" w:lineRule="auto"/>
        <w:ind w:left="284" w:hanging="284"/>
        <w:rPr>
          <w:rFonts w:eastAsia="Calibri" w:cs="Calibri"/>
          <w:szCs w:val="22"/>
        </w:rPr>
      </w:pPr>
      <w:r w:rsidRPr="00F849E0">
        <w:rPr>
          <w:rFonts w:cs="Calibri"/>
          <w:szCs w:val="22"/>
        </w:rPr>
        <w:t xml:space="preserve">Wspólny słownik zamówień (CPV) dla zamówienia </w:t>
      </w:r>
      <w:r w:rsidRPr="00F849E0">
        <w:rPr>
          <w:rFonts w:eastAsia="Calibri" w:cs="Calibri"/>
          <w:szCs w:val="22"/>
        </w:rPr>
        <w:t xml:space="preserve"> </w:t>
      </w:r>
    </w:p>
    <w:p w14:paraId="22F42FD2" w14:textId="6891E84C" w:rsidR="00E50483" w:rsidRPr="00BB46F8" w:rsidRDefault="00E50483" w:rsidP="00E50483">
      <w:pPr>
        <w:spacing w:line="360" w:lineRule="auto"/>
        <w:rPr>
          <w:szCs w:val="22"/>
        </w:rPr>
      </w:pPr>
      <w:r w:rsidRPr="00BB46F8">
        <w:rPr>
          <w:szCs w:val="22"/>
        </w:rPr>
        <w:t>45000000-7 - Roboty Budowlane</w:t>
      </w:r>
    </w:p>
    <w:p w14:paraId="0CDB4F8D" w14:textId="64C40DAF" w:rsidR="00E50483" w:rsidRPr="00BB46F8" w:rsidRDefault="00E50483" w:rsidP="00E50483">
      <w:pPr>
        <w:spacing w:line="360" w:lineRule="auto"/>
        <w:rPr>
          <w:szCs w:val="22"/>
        </w:rPr>
      </w:pPr>
      <w:r w:rsidRPr="00BB46F8">
        <w:rPr>
          <w:szCs w:val="22"/>
        </w:rPr>
        <w:t>45300000-0 - Roboty instalacyjne w budynkach</w:t>
      </w:r>
    </w:p>
    <w:p w14:paraId="548799E8" w14:textId="750BA613" w:rsidR="00E50483" w:rsidRPr="00BB46F8" w:rsidRDefault="00E50483" w:rsidP="00E50483">
      <w:pPr>
        <w:spacing w:line="360" w:lineRule="auto"/>
        <w:rPr>
          <w:szCs w:val="22"/>
        </w:rPr>
      </w:pPr>
      <w:r w:rsidRPr="00BB46F8">
        <w:rPr>
          <w:szCs w:val="22"/>
        </w:rPr>
        <w:t>45310000-3 - Roboty instalacyjne elektryczne</w:t>
      </w:r>
    </w:p>
    <w:p w14:paraId="71283045" w14:textId="345C6A0B" w:rsidR="00E50483" w:rsidRPr="00BB46F8" w:rsidRDefault="00E50483" w:rsidP="00E50483">
      <w:pPr>
        <w:spacing w:line="360" w:lineRule="auto"/>
        <w:rPr>
          <w:szCs w:val="22"/>
        </w:rPr>
      </w:pPr>
      <w:r w:rsidRPr="00BB46F8">
        <w:rPr>
          <w:szCs w:val="22"/>
        </w:rPr>
        <w:t>45311000-0 - Roboty w zakresie przewodów instalacji elektrycznych i opraw elektrycznych</w:t>
      </w:r>
    </w:p>
    <w:p w14:paraId="2DD0C2D9" w14:textId="49876D77" w:rsidR="00E50483" w:rsidRPr="00BB46F8" w:rsidRDefault="00E50483" w:rsidP="00E50483">
      <w:pPr>
        <w:spacing w:line="360" w:lineRule="auto"/>
        <w:rPr>
          <w:szCs w:val="22"/>
        </w:rPr>
      </w:pPr>
      <w:r w:rsidRPr="00BB46F8">
        <w:rPr>
          <w:szCs w:val="22"/>
        </w:rPr>
        <w:t>45330000-9 - Roboty instalacyjne wodno-kanalizacyjne i sanitarne</w:t>
      </w:r>
    </w:p>
    <w:p w14:paraId="3CCFDB5E" w14:textId="3AA19DCC" w:rsidR="00E50483" w:rsidRPr="00BB46F8" w:rsidRDefault="00E50483" w:rsidP="00E50483">
      <w:pPr>
        <w:spacing w:line="360" w:lineRule="auto"/>
        <w:rPr>
          <w:szCs w:val="22"/>
        </w:rPr>
      </w:pPr>
      <w:r w:rsidRPr="00BB46F8">
        <w:rPr>
          <w:szCs w:val="22"/>
        </w:rPr>
        <w:t>45331100-7 - Instalowanie centralnego ogrzewania</w:t>
      </w:r>
    </w:p>
    <w:p w14:paraId="0D1F8B81" w14:textId="43CE3700" w:rsidR="00E50483" w:rsidRPr="00BB46F8" w:rsidRDefault="00E50483" w:rsidP="00E50483">
      <w:pPr>
        <w:spacing w:line="360" w:lineRule="auto"/>
        <w:rPr>
          <w:szCs w:val="22"/>
        </w:rPr>
      </w:pPr>
      <w:r w:rsidRPr="00BB46F8">
        <w:rPr>
          <w:szCs w:val="22"/>
        </w:rPr>
        <w:t>45331210-1 - Instalowanie wentylacji</w:t>
      </w:r>
    </w:p>
    <w:p w14:paraId="0E378BFD" w14:textId="70135F0A" w:rsidR="00E50483" w:rsidRPr="00BB46F8" w:rsidRDefault="00E50483" w:rsidP="00E50483">
      <w:pPr>
        <w:spacing w:line="360" w:lineRule="auto"/>
        <w:rPr>
          <w:szCs w:val="22"/>
        </w:rPr>
      </w:pPr>
      <w:r w:rsidRPr="00BB46F8">
        <w:rPr>
          <w:szCs w:val="22"/>
        </w:rPr>
        <w:t>45332200-5 - Roboty instalacyjne hydrauliczne</w:t>
      </w:r>
    </w:p>
    <w:p w14:paraId="04021E43" w14:textId="451134B4" w:rsidR="00E50483" w:rsidRPr="00BB46F8" w:rsidRDefault="00E50483" w:rsidP="00E50483">
      <w:pPr>
        <w:spacing w:line="360" w:lineRule="auto"/>
        <w:rPr>
          <w:szCs w:val="22"/>
        </w:rPr>
      </w:pPr>
      <w:r w:rsidRPr="00BB46F8">
        <w:rPr>
          <w:szCs w:val="22"/>
        </w:rPr>
        <w:t>45332300-6 - Roboty instalacyjne kanalizacyjne</w:t>
      </w:r>
    </w:p>
    <w:p w14:paraId="604FB067" w14:textId="3423F0A8" w:rsidR="00E50483" w:rsidRPr="00BB46F8" w:rsidRDefault="00E50483" w:rsidP="00E50483">
      <w:pPr>
        <w:spacing w:line="360" w:lineRule="auto"/>
        <w:rPr>
          <w:szCs w:val="22"/>
        </w:rPr>
      </w:pPr>
      <w:r w:rsidRPr="00BB46F8">
        <w:rPr>
          <w:szCs w:val="22"/>
        </w:rPr>
        <w:t xml:space="preserve">45333000-0 - Roboty instalacyjne gazowe </w:t>
      </w:r>
    </w:p>
    <w:p w14:paraId="6C2F44DE" w14:textId="3370C5F0" w:rsidR="00E50483" w:rsidRPr="00BB46F8" w:rsidRDefault="00E50483" w:rsidP="00E50483">
      <w:pPr>
        <w:spacing w:line="360" w:lineRule="auto"/>
        <w:rPr>
          <w:szCs w:val="22"/>
        </w:rPr>
      </w:pPr>
      <w:r w:rsidRPr="00BB46F8">
        <w:rPr>
          <w:szCs w:val="22"/>
        </w:rPr>
        <w:t>45343000-3 - Roboty instalacyjne przeciwpożarowe</w:t>
      </w:r>
    </w:p>
    <w:p w14:paraId="6C71F69A" w14:textId="19353A0C" w:rsidR="00E50483" w:rsidRPr="00BB46F8" w:rsidRDefault="00E50483" w:rsidP="00E50483">
      <w:pPr>
        <w:spacing w:line="360" w:lineRule="auto"/>
        <w:rPr>
          <w:szCs w:val="22"/>
        </w:rPr>
      </w:pPr>
      <w:r w:rsidRPr="00BB46F8">
        <w:rPr>
          <w:szCs w:val="22"/>
        </w:rPr>
        <w:t>45400000-1 - Roboty wykończeniowe w zakresie obiektów budowlanych</w:t>
      </w:r>
    </w:p>
    <w:p w14:paraId="76932AF7" w14:textId="77777777" w:rsidR="00035EDF" w:rsidRPr="00BB46F8" w:rsidRDefault="00035EDF" w:rsidP="00035EDF">
      <w:pPr>
        <w:spacing w:line="360" w:lineRule="auto"/>
        <w:rPr>
          <w:szCs w:val="22"/>
        </w:rPr>
      </w:pPr>
      <w:r w:rsidRPr="00BB46F8">
        <w:rPr>
          <w:szCs w:val="22"/>
        </w:rPr>
        <w:t>45111300-1 - Roboty rozbiórkowe</w:t>
      </w:r>
    </w:p>
    <w:p w14:paraId="06E43C1F" w14:textId="77777777" w:rsidR="00035EDF" w:rsidRPr="00BB46F8" w:rsidRDefault="00035EDF" w:rsidP="00035EDF">
      <w:pPr>
        <w:spacing w:line="360" w:lineRule="auto"/>
        <w:rPr>
          <w:szCs w:val="22"/>
        </w:rPr>
      </w:pPr>
      <w:r w:rsidRPr="00BB46F8">
        <w:rPr>
          <w:szCs w:val="22"/>
        </w:rPr>
        <w:t>45210000-2 - Roboty budowlane w zakresie budynków</w:t>
      </w:r>
    </w:p>
    <w:p w14:paraId="7CE3246F" w14:textId="77777777" w:rsidR="00035EDF" w:rsidRPr="00BB46F8" w:rsidRDefault="00035EDF" w:rsidP="00035EDF">
      <w:pPr>
        <w:spacing w:line="360" w:lineRule="auto"/>
        <w:rPr>
          <w:szCs w:val="22"/>
        </w:rPr>
      </w:pPr>
      <w:r w:rsidRPr="00BB46F8">
        <w:rPr>
          <w:szCs w:val="22"/>
        </w:rPr>
        <w:t>45215140-0 - Roboty budowlane w zakresie obiektów szpitalnych</w:t>
      </w:r>
    </w:p>
    <w:p w14:paraId="30F9B8DA" w14:textId="77777777" w:rsidR="00035EDF" w:rsidRPr="00BB46F8" w:rsidRDefault="00035EDF" w:rsidP="00035EDF">
      <w:pPr>
        <w:spacing w:line="360" w:lineRule="auto"/>
        <w:rPr>
          <w:szCs w:val="22"/>
        </w:rPr>
      </w:pPr>
      <w:r w:rsidRPr="00BB46F8">
        <w:rPr>
          <w:szCs w:val="22"/>
        </w:rPr>
        <w:t>45215141-7 - Roboty budowlane w zakresie sal operacyjnych</w:t>
      </w:r>
    </w:p>
    <w:p w14:paraId="773546DA" w14:textId="77777777" w:rsidR="00035EDF" w:rsidRPr="00BB46F8" w:rsidRDefault="00035EDF" w:rsidP="00035EDF">
      <w:pPr>
        <w:spacing w:line="360" w:lineRule="auto"/>
        <w:rPr>
          <w:szCs w:val="22"/>
        </w:rPr>
      </w:pPr>
      <w:r w:rsidRPr="00BB46F8">
        <w:rPr>
          <w:szCs w:val="22"/>
        </w:rPr>
        <w:t>45223200-8 - Roboty konstrukcyjne</w:t>
      </w:r>
    </w:p>
    <w:p w14:paraId="51EC1A39" w14:textId="77777777" w:rsidR="00035EDF" w:rsidRPr="00035EDF" w:rsidRDefault="00035EDF" w:rsidP="00035EDF">
      <w:pPr>
        <w:spacing w:line="360" w:lineRule="auto"/>
        <w:rPr>
          <w:szCs w:val="22"/>
        </w:rPr>
      </w:pPr>
      <w:r w:rsidRPr="00BB46F8">
        <w:rPr>
          <w:szCs w:val="22"/>
        </w:rPr>
        <w:t>44112310-4 - Ścianki działowe</w:t>
      </w:r>
    </w:p>
    <w:p w14:paraId="69B6CE74" w14:textId="77777777" w:rsidR="00035EDF" w:rsidRPr="00035EDF" w:rsidRDefault="00035EDF" w:rsidP="00035EDF">
      <w:pPr>
        <w:spacing w:line="360" w:lineRule="auto"/>
        <w:rPr>
          <w:szCs w:val="22"/>
        </w:rPr>
      </w:pPr>
      <w:r w:rsidRPr="00035EDF">
        <w:rPr>
          <w:szCs w:val="22"/>
        </w:rPr>
        <w:t>45450000-6 - Roboty budowlane wykończeniowe, pozostałe</w:t>
      </w:r>
    </w:p>
    <w:p w14:paraId="251B1880" w14:textId="77777777" w:rsidR="00035EDF" w:rsidRPr="00035EDF" w:rsidRDefault="00035EDF" w:rsidP="00035EDF">
      <w:pPr>
        <w:spacing w:line="360" w:lineRule="auto"/>
        <w:rPr>
          <w:szCs w:val="22"/>
        </w:rPr>
      </w:pPr>
      <w:r w:rsidRPr="00035EDF">
        <w:rPr>
          <w:szCs w:val="22"/>
        </w:rPr>
        <w:t>45421146-9 - Instalowanie sufitów podwieszanych</w:t>
      </w:r>
    </w:p>
    <w:p w14:paraId="3F8EF670" w14:textId="77777777" w:rsidR="00035EDF" w:rsidRPr="00035EDF" w:rsidRDefault="00035EDF" w:rsidP="00035EDF">
      <w:pPr>
        <w:spacing w:line="360" w:lineRule="auto"/>
        <w:rPr>
          <w:szCs w:val="22"/>
        </w:rPr>
      </w:pPr>
      <w:r w:rsidRPr="00035EDF">
        <w:rPr>
          <w:szCs w:val="22"/>
        </w:rPr>
        <w:t>45430000-0 - Pokrywanie podłóg i ścian</w:t>
      </w:r>
    </w:p>
    <w:p w14:paraId="6A90EF24" w14:textId="77777777" w:rsidR="00035EDF" w:rsidRPr="00035EDF" w:rsidRDefault="00035EDF" w:rsidP="00035EDF">
      <w:pPr>
        <w:spacing w:line="360" w:lineRule="auto"/>
        <w:rPr>
          <w:szCs w:val="22"/>
        </w:rPr>
      </w:pPr>
      <w:r w:rsidRPr="00035EDF">
        <w:rPr>
          <w:szCs w:val="22"/>
        </w:rPr>
        <w:t>45431200-9 - Kładzenie glazury</w:t>
      </w:r>
    </w:p>
    <w:p w14:paraId="55332AB8" w14:textId="77777777" w:rsidR="00035EDF" w:rsidRPr="00035EDF" w:rsidRDefault="00035EDF" w:rsidP="00035EDF">
      <w:pPr>
        <w:spacing w:line="360" w:lineRule="auto"/>
        <w:rPr>
          <w:szCs w:val="22"/>
        </w:rPr>
      </w:pPr>
      <w:r w:rsidRPr="00035EDF">
        <w:rPr>
          <w:szCs w:val="22"/>
        </w:rPr>
        <w:t>45432111-5 - Kładzenie wykładzin elastycznych</w:t>
      </w:r>
    </w:p>
    <w:p w14:paraId="26FAAB3D" w14:textId="77777777" w:rsidR="00035EDF" w:rsidRPr="00035EDF" w:rsidRDefault="00035EDF" w:rsidP="00035EDF">
      <w:pPr>
        <w:spacing w:line="360" w:lineRule="auto"/>
        <w:rPr>
          <w:szCs w:val="22"/>
        </w:rPr>
      </w:pPr>
      <w:r w:rsidRPr="00035EDF">
        <w:rPr>
          <w:szCs w:val="22"/>
        </w:rPr>
        <w:t>45432200-6 - Wykładanie i tapetowanie ścian</w:t>
      </w:r>
    </w:p>
    <w:p w14:paraId="79880731" w14:textId="77777777" w:rsidR="00035EDF" w:rsidRPr="00035EDF" w:rsidRDefault="00035EDF" w:rsidP="00035EDF">
      <w:pPr>
        <w:spacing w:line="360" w:lineRule="auto"/>
        <w:rPr>
          <w:szCs w:val="22"/>
        </w:rPr>
      </w:pPr>
      <w:r w:rsidRPr="00035EDF">
        <w:rPr>
          <w:szCs w:val="22"/>
        </w:rPr>
        <w:lastRenderedPageBreak/>
        <w:t>45442100-8 - Roboty malarskie</w:t>
      </w:r>
    </w:p>
    <w:p w14:paraId="7288E04E" w14:textId="77777777" w:rsidR="00035EDF" w:rsidRPr="00035EDF" w:rsidRDefault="00035EDF" w:rsidP="00035EDF">
      <w:pPr>
        <w:spacing w:line="360" w:lineRule="auto"/>
        <w:rPr>
          <w:szCs w:val="22"/>
        </w:rPr>
      </w:pPr>
      <w:r w:rsidRPr="00035EDF">
        <w:rPr>
          <w:szCs w:val="22"/>
        </w:rPr>
        <w:t>45421130-4 - Instalowanie drzwi i okien</w:t>
      </w:r>
    </w:p>
    <w:p w14:paraId="41D1FD67" w14:textId="0811F3C5" w:rsidR="00035EDF" w:rsidRDefault="00035EDF" w:rsidP="00035EDF">
      <w:pPr>
        <w:spacing w:line="360" w:lineRule="auto"/>
        <w:rPr>
          <w:szCs w:val="22"/>
        </w:rPr>
      </w:pPr>
      <w:r w:rsidRPr="00035EDF">
        <w:rPr>
          <w:szCs w:val="22"/>
        </w:rPr>
        <w:t>45441000-0 - Roboty szklarskie</w:t>
      </w:r>
    </w:p>
    <w:p w14:paraId="6F7306A7" w14:textId="77777777" w:rsidR="00035EDF" w:rsidRPr="00035EDF" w:rsidRDefault="00035EDF" w:rsidP="00035EDF">
      <w:pPr>
        <w:spacing w:line="360" w:lineRule="auto"/>
        <w:rPr>
          <w:szCs w:val="22"/>
        </w:rPr>
      </w:pPr>
      <w:r w:rsidRPr="00035EDF">
        <w:rPr>
          <w:szCs w:val="22"/>
        </w:rPr>
        <w:t>45312100-8 - Instalowanie przeciwpożarowych systemów alarmowych</w:t>
      </w:r>
    </w:p>
    <w:p w14:paraId="2AD32822" w14:textId="77777777" w:rsidR="00035EDF" w:rsidRPr="00035EDF" w:rsidRDefault="00035EDF" w:rsidP="00035EDF">
      <w:pPr>
        <w:spacing w:line="360" w:lineRule="auto"/>
        <w:rPr>
          <w:szCs w:val="22"/>
        </w:rPr>
      </w:pPr>
      <w:r w:rsidRPr="00035EDF">
        <w:rPr>
          <w:szCs w:val="22"/>
        </w:rPr>
        <w:t>45314200-3 - Instalowanie linii telefonicznych</w:t>
      </w:r>
    </w:p>
    <w:p w14:paraId="01B776BF" w14:textId="77777777" w:rsidR="00035EDF" w:rsidRPr="00035EDF" w:rsidRDefault="00035EDF" w:rsidP="00035EDF">
      <w:pPr>
        <w:spacing w:line="360" w:lineRule="auto"/>
        <w:rPr>
          <w:szCs w:val="22"/>
        </w:rPr>
      </w:pPr>
      <w:r w:rsidRPr="00035EDF">
        <w:rPr>
          <w:szCs w:val="22"/>
        </w:rPr>
        <w:t>45314300-4 - Instalowanie infrastruktury okablowania</w:t>
      </w:r>
    </w:p>
    <w:p w14:paraId="7653416B" w14:textId="77777777" w:rsidR="00035EDF" w:rsidRPr="00035EDF" w:rsidRDefault="00035EDF" w:rsidP="00035EDF">
      <w:pPr>
        <w:spacing w:line="360" w:lineRule="auto"/>
        <w:rPr>
          <w:szCs w:val="22"/>
        </w:rPr>
      </w:pPr>
      <w:r w:rsidRPr="00035EDF">
        <w:rPr>
          <w:szCs w:val="22"/>
        </w:rPr>
        <w:t>45316000-5 - Instalowanie systemów oświetleniowych i sygnalizacyjnych</w:t>
      </w:r>
    </w:p>
    <w:p w14:paraId="7301A360" w14:textId="7DD38D76" w:rsidR="00035EDF" w:rsidRPr="00035EDF" w:rsidRDefault="00035EDF" w:rsidP="00035EDF">
      <w:pPr>
        <w:spacing w:line="360" w:lineRule="auto"/>
        <w:rPr>
          <w:szCs w:val="22"/>
        </w:rPr>
      </w:pPr>
      <w:r w:rsidRPr="00035EDF">
        <w:rPr>
          <w:szCs w:val="22"/>
        </w:rPr>
        <w:t xml:space="preserve">45332400-7 - Roboty instalacyjne w zakresie </w:t>
      </w:r>
      <w:r w:rsidR="00BB46F8">
        <w:rPr>
          <w:szCs w:val="22"/>
        </w:rPr>
        <w:t>urządzeń sanitarnych</w:t>
      </w:r>
    </w:p>
    <w:p w14:paraId="21937515" w14:textId="20E5943C" w:rsidR="00035EDF" w:rsidRDefault="00035EDF" w:rsidP="00035EDF">
      <w:pPr>
        <w:spacing w:line="360" w:lineRule="auto"/>
        <w:rPr>
          <w:szCs w:val="22"/>
        </w:rPr>
      </w:pPr>
      <w:r w:rsidRPr="00035EDF">
        <w:rPr>
          <w:szCs w:val="22"/>
        </w:rPr>
        <w:t>45331200-8 - Instalowanie urządzeń wentylacyjnych i klimatyzacyjnych</w:t>
      </w:r>
    </w:p>
    <w:p w14:paraId="6FB02852" w14:textId="77777777" w:rsidR="00035EDF" w:rsidRPr="00035EDF" w:rsidRDefault="00035EDF" w:rsidP="00035EDF">
      <w:pPr>
        <w:spacing w:line="360" w:lineRule="auto"/>
        <w:rPr>
          <w:szCs w:val="22"/>
        </w:rPr>
      </w:pPr>
      <w:r w:rsidRPr="00035EDF">
        <w:rPr>
          <w:szCs w:val="22"/>
        </w:rPr>
        <w:t>24111500-0 - Gazy medyczne</w:t>
      </w:r>
    </w:p>
    <w:p w14:paraId="5407C27B" w14:textId="77777777" w:rsidR="00035EDF" w:rsidRPr="00035EDF" w:rsidRDefault="00035EDF" w:rsidP="00035EDF">
      <w:pPr>
        <w:spacing w:line="360" w:lineRule="auto"/>
        <w:rPr>
          <w:szCs w:val="22"/>
        </w:rPr>
      </w:pPr>
      <w:r w:rsidRPr="00035EDF">
        <w:rPr>
          <w:szCs w:val="22"/>
        </w:rPr>
        <w:t>50700000-2 - Usługi w zakresie napraw i konserwacji instalacji w budynkach</w:t>
      </w:r>
    </w:p>
    <w:p w14:paraId="48BCC9B7" w14:textId="77777777" w:rsidR="00035EDF" w:rsidRPr="00035EDF" w:rsidRDefault="00035EDF" w:rsidP="00035EDF">
      <w:pPr>
        <w:spacing w:line="360" w:lineRule="auto"/>
        <w:rPr>
          <w:szCs w:val="22"/>
        </w:rPr>
      </w:pPr>
      <w:r w:rsidRPr="00035EDF">
        <w:rPr>
          <w:szCs w:val="22"/>
        </w:rPr>
        <w:t>71242000-6 - Przygotowanie przedsięwzięcia i projektu, oszacowanie kosztów</w:t>
      </w:r>
    </w:p>
    <w:p w14:paraId="6B0E58D2" w14:textId="00361EC2" w:rsidR="00E50483" w:rsidRPr="00BB46F8" w:rsidRDefault="00E50483" w:rsidP="00E50483">
      <w:pPr>
        <w:spacing w:line="360" w:lineRule="auto"/>
        <w:rPr>
          <w:szCs w:val="22"/>
        </w:rPr>
      </w:pPr>
      <w:r w:rsidRPr="00BB46F8">
        <w:rPr>
          <w:szCs w:val="22"/>
        </w:rPr>
        <w:t>45421000-4 - Roboty w zakresie stolarki budowlanej</w:t>
      </w:r>
    </w:p>
    <w:p w14:paraId="5DD74B9C" w14:textId="5DD1E836" w:rsidR="00E50483" w:rsidRPr="00BB46F8" w:rsidRDefault="00E50483" w:rsidP="00E50483">
      <w:pPr>
        <w:spacing w:line="360" w:lineRule="auto"/>
        <w:rPr>
          <w:szCs w:val="22"/>
        </w:rPr>
      </w:pPr>
      <w:r w:rsidRPr="00BB46F8">
        <w:rPr>
          <w:szCs w:val="22"/>
        </w:rPr>
        <w:t>45453000-7 - Roboty remontowe i renowacyjne</w:t>
      </w:r>
    </w:p>
    <w:p w14:paraId="277C8B92" w14:textId="1748F34E" w:rsidR="00E50483" w:rsidRPr="00BB46F8" w:rsidRDefault="00BB46F8" w:rsidP="00E50483">
      <w:pPr>
        <w:spacing w:line="360" w:lineRule="auto"/>
        <w:rPr>
          <w:szCs w:val="22"/>
        </w:rPr>
      </w:pPr>
      <w:r w:rsidRPr="00BB46F8">
        <w:rPr>
          <w:szCs w:val="22"/>
        </w:rPr>
        <w:t>71250000-5 - Usługi architektoniczne, inżynieryjne i pomiarowe</w:t>
      </w:r>
    </w:p>
    <w:p w14:paraId="70032917" w14:textId="6DA57BCD" w:rsidR="00E50483" w:rsidRPr="00BB46F8" w:rsidRDefault="00E50483" w:rsidP="00E50483">
      <w:pPr>
        <w:spacing w:line="360" w:lineRule="auto"/>
        <w:rPr>
          <w:szCs w:val="22"/>
        </w:rPr>
      </w:pPr>
      <w:r w:rsidRPr="00BB46F8">
        <w:rPr>
          <w:szCs w:val="22"/>
        </w:rPr>
        <w:t>71200000-0 - Usługi architektoniczne i podobne</w:t>
      </w:r>
    </w:p>
    <w:p w14:paraId="444C5B61" w14:textId="513719A8" w:rsidR="00E50483" w:rsidRPr="00BB46F8" w:rsidRDefault="00E50483" w:rsidP="00E50483">
      <w:pPr>
        <w:spacing w:line="360" w:lineRule="auto"/>
        <w:rPr>
          <w:szCs w:val="22"/>
        </w:rPr>
      </w:pPr>
      <w:r w:rsidRPr="00BB46F8">
        <w:rPr>
          <w:szCs w:val="22"/>
        </w:rPr>
        <w:t>71220000-6 - Usługi projektowania architektonicznego</w:t>
      </w:r>
    </w:p>
    <w:p w14:paraId="405A742D" w14:textId="10A40308" w:rsidR="00E50483" w:rsidRPr="00BB46F8" w:rsidRDefault="00E50483" w:rsidP="00E50483">
      <w:pPr>
        <w:spacing w:line="360" w:lineRule="auto"/>
        <w:rPr>
          <w:szCs w:val="22"/>
        </w:rPr>
      </w:pPr>
      <w:r w:rsidRPr="00BB46F8">
        <w:rPr>
          <w:szCs w:val="22"/>
        </w:rPr>
        <w:t>71221000-3 - Usługi architektoniczne w zakresie obiektów budowlanych</w:t>
      </w:r>
    </w:p>
    <w:p w14:paraId="6927B750" w14:textId="3F7F06F5" w:rsidR="00E50483" w:rsidRPr="00BB46F8" w:rsidRDefault="00E50483" w:rsidP="00E50483">
      <w:pPr>
        <w:spacing w:line="360" w:lineRule="auto"/>
        <w:rPr>
          <w:szCs w:val="22"/>
        </w:rPr>
      </w:pPr>
      <w:r w:rsidRPr="00BB46F8">
        <w:rPr>
          <w:szCs w:val="22"/>
        </w:rPr>
        <w:t>71222000-0 - Usługi architektoniczne w zakresie przestrzeni</w:t>
      </w:r>
    </w:p>
    <w:p w14:paraId="33B07784" w14:textId="3A55ECF9" w:rsidR="00E50483" w:rsidRPr="00BB46F8" w:rsidRDefault="00E50483" w:rsidP="00E50483">
      <w:pPr>
        <w:spacing w:line="360" w:lineRule="auto"/>
        <w:rPr>
          <w:szCs w:val="22"/>
        </w:rPr>
      </w:pPr>
      <w:r w:rsidRPr="00BB46F8">
        <w:rPr>
          <w:szCs w:val="22"/>
        </w:rPr>
        <w:t>71223000-7 - Usługi architektoniczne w zakresie rozbudowy obiektów budowlanych</w:t>
      </w:r>
    </w:p>
    <w:p w14:paraId="13E5DBAC" w14:textId="36959BE1" w:rsidR="00E50483" w:rsidRPr="00BB46F8" w:rsidRDefault="00E50483" w:rsidP="00E50483">
      <w:pPr>
        <w:spacing w:line="360" w:lineRule="auto"/>
        <w:rPr>
          <w:szCs w:val="22"/>
        </w:rPr>
      </w:pPr>
      <w:r w:rsidRPr="00BB46F8">
        <w:rPr>
          <w:szCs w:val="22"/>
        </w:rPr>
        <w:t>71240000-2 - Usługi architektoniczne, inżynieryjne i planowania</w:t>
      </w:r>
    </w:p>
    <w:p w14:paraId="74290B5B" w14:textId="1FACDC69" w:rsidR="00E50483" w:rsidRPr="00BB46F8" w:rsidRDefault="00E50483" w:rsidP="00E50483">
      <w:pPr>
        <w:spacing w:line="360" w:lineRule="auto"/>
        <w:rPr>
          <w:szCs w:val="22"/>
        </w:rPr>
      </w:pPr>
      <w:r w:rsidRPr="00BB46F8">
        <w:rPr>
          <w:szCs w:val="22"/>
        </w:rPr>
        <w:t>71248000-8 - Nadzór nad projektem i dokumentacją</w:t>
      </w:r>
    </w:p>
    <w:p w14:paraId="65A592E6" w14:textId="776D6D89" w:rsidR="00E50483" w:rsidRPr="00BB46F8" w:rsidRDefault="00E50483" w:rsidP="00E50483">
      <w:pPr>
        <w:spacing w:line="360" w:lineRule="auto"/>
        <w:rPr>
          <w:szCs w:val="22"/>
        </w:rPr>
      </w:pPr>
      <w:r w:rsidRPr="00BB46F8">
        <w:rPr>
          <w:szCs w:val="22"/>
        </w:rPr>
        <w:t>71300000-1 - Usługi inżynieryjne</w:t>
      </w:r>
    </w:p>
    <w:p w14:paraId="1C0170AD" w14:textId="6A2ACF60" w:rsidR="00E50483" w:rsidRPr="00BB46F8" w:rsidRDefault="00E50483" w:rsidP="00E50483">
      <w:pPr>
        <w:spacing w:line="360" w:lineRule="auto"/>
        <w:rPr>
          <w:szCs w:val="22"/>
        </w:rPr>
      </w:pPr>
      <w:r w:rsidRPr="00BB46F8">
        <w:rPr>
          <w:szCs w:val="22"/>
        </w:rPr>
        <w:t>71314100-3 - Usługi elektryczne</w:t>
      </w:r>
    </w:p>
    <w:p w14:paraId="7E4C5EA2" w14:textId="40DB0D24" w:rsidR="00E50483" w:rsidRPr="00BB46F8" w:rsidRDefault="00E50483" w:rsidP="00E50483">
      <w:pPr>
        <w:spacing w:line="360" w:lineRule="auto"/>
        <w:rPr>
          <w:szCs w:val="22"/>
        </w:rPr>
      </w:pPr>
      <w:r w:rsidRPr="00BB46F8">
        <w:rPr>
          <w:szCs w:val="22"/>
        </w:rPr>
        <w:t>71315000-9 - Usługi budowlane</w:t>
      </w:r>
    </w:p>
    <w:p w14:paraId="52D7591F" w14:textId="7F21A730" w:rsidR="00E50483" w:rsidRPr="00BB46F8" w:rsidRDefault="00E50483" w:rsidP="00E50483">
      <w:pPr>
        <w:spacing w:line="360" w:lineRule="auto"/>
        <w:rPr>
          <w:szCs w:val="22"/>
        </w:rPr>
      </w:pPr>
      <w:r w:rsidRPr="00BB46F8">
        <w:rPr>
          <w:szCs w:val="22"/>
        </w:rPr>
        <w:t>71320000-7 - Usługi inżynieryjne w zakresie projektowania</w:t>
      </w:r>
    </w:p>
    <w:p w14:paraId="2A82E63C" w14:textId="432C75AE" w:rsidR="00E50483" w:rsidRPr="00BB46F8" w:rsidRDefault="00E50483" w:rsidP="00E50483">
      <w:pPr>
        <w:spacing w:line="360" w:lineRule="auto"/>
        <w:rPr>
          <w:szCs w:val="22"/>
        </w:rPr>
      </w:pPr>
      <w:r w:rsidRPr="00BB46F8">
        <w:rPr>
          <w:szCs w:val="22"/>
        </w:rPr>
        <w:t>71520000-9 - Usługi nadzoru budowlanego</w:t>
      </w:r>
    </w:p>
    <w:p w14:paraId="6F1F061C" w14:textId="054A077B" w:rsidR="00DA6640" w:rsidRDefault="00E50483" w:rsidP="00E50483">
      <w:pPr>
        <w:spacing w:line="360" w:lineRule="auto"/>
        <w:rPr>
          <w:szCs w:val="22"/>
        </w:rPr>
      </w:pPr>
      <w:r w:rsidRPr="00BB46F8">
        <w:rPr>
          <w:szCs w:val="22"/>
        </w:rPr>
        <w:t>71540000-5 - Usługi zarządzania budową</w:t>
      </w:r>
    </w:p>
    <w:p w14:paraId="192E827E" w14:textId="77777777" w:rsidR="00035EDF" w:rsidRDefault="00035EDF" w:rsidP="00E50483">
      <w:pPr>
        <w:spacing w:line="360" w:lineRule="auto"/>
        <w:rPr>
          <w:szCs w:val="22"/>
        </w:rPr>
      </w:pPr>
    </w:p>
    <w:p w14:paraId="73459D2F" w14:textId="77777777" w:rsidR="009E16D2" w:rsidRPr="00F849E0" w:rsidRDefault="009E16D2" w:rsidP="00E50483">
      <w:pPr>
        <w:spacing w:line="360" w:lineRule="auto"/>
        <w:rPr>
          <w:szCs w:val="22"/>
        </w:rPr>
      </w:pPr>
    </w:p>
    <w:p w14:paraId="259FE786" w14:textId="614F4AC6" w:rsidR="00F109FD" w:rsidRPr="00F849E0" w:rsidRDefault="00F109FD">
      <w:pPr>
        <w:pStyle w:val="Nagwek2"/>
        <w:numPr>
          <w:ilvl w:val="0"/>
          <w:numId w:val="7"/>
        </w:numPr>
        <w:spacing w:line="360" w:lineRule="auto"/>
        <w:ind w:left="284" w:hanging="284"/>
        <w:rPr>
          <w:rFonts w:cs="Calibri"/>
          <w:szCs w:val="22"/>
        </w:rPr>
      </w:pPr>
      <w:r w:rsidRPr="00F849E0">
        <w:rPr>
          <w:rFonts w:cs="Calibri"/>
          <w:szCs w:val="22"/>
        </w:rPr>
        <w:t xml:space="preserve">Wizja lokalna </w:t>
      </w:r>
    </w:p>
    <w:p w14:paraId="7484F0F6" w14:textId="2FAACCC5" w:rsidR="00F109FD" w:rsidRPr="00F849E0" w:rsidRDefault="00F109FD" w:rsidP="00F849E0">
      <w:pPr>
        <w:spacing w:line="360" w:lineRule="auto"/>
        <w:ind w:left="11" w:hanging="11"/>
        <w:rPr>
          <w:szCs w:val="22"/>
        </w:rPr>
      </w:pPr>
      <w:r w:rsidRPr="00F849E0">
        <w:rPr>
          <w:szCs w:val="22"/>
        </w:rPr>
        <w:t xml:space="preserve">Zamawiający dopuszcza możliwość przeprowadzenia wizji lokalnej przez Oferentów, wizja lokalna jest fakultatywna a jej przeprowadzenie nie jest wymagane do złożenia i rozpatrzenia oferty. W celu skorzystania z możliwości przeprowadzenia wizji lokalnej należy od dnia </w:t>
      </w:r>
      <w:r w:rsidR="0001470B">
        <w:rPr>
          <w:b/>
          <w:bCs/>
          <w:szCs w:val="22"/>
        </w:rPr>
        <w:t>10</w:t>
      </w:r>
      <w:r w:rsidR="00C72055" w:rsidRPr="00C72055">
        <w:rPr>
          <w:b/>
          <w:bCs/>
          <w:szCs w:val="22"/>
        </w:rPr>
        <w:t>.</w:t>
      </w:r>
      <w:r w:rsidR="002D2C92">
        <w:rPr>
          <w:b/>
          <w:bCs/>
          <w:szCs w:val="22"/>
        </w:rPr>
        <w:t>12</w:t>
      </w:r>
      <w:r w:rsidRPr="00C72055">
        <w:rPr>
          <w:b/>
          <w:bCs/>
          <w:szCs w:val="22"/>
        </w:rPr>
        <w:t xml:space="preserve">.2025r. do dnia </w:t>
      </w:r>
      <w:r w:rsidR="0001470B">
        <w:rPr>
          <w:b/>
          <w:bCs/>
          <w:szCs w:val="22"/>
        </w:rPr>
        <w:t>22</w:t>
      </w:r>
      <w:r w:rsidR="00064706">
        <w:rPr>
          <w:b/>
          <w:bCs/>
          <w:szCs w:val="22"/>
        </w:rPr>
        <w:t>.</w:t>
      </w:r>
      <w:r w:rsidR="00C72055" w:rsidRPr="00C72055">
        <w:rPr>
          <w:b/>
          <w:bCs/>
          <w:szCs w:val="22"/>
        </w:rPr>
        <w:t>1</w:t>
      </w:r>
      <w:r w:rsidR="002D2C92">
        <w:rPr>
          <w:b/>
          <w:bCs/>
          <w:szCs w:val="22"/>
        </w:rPr>
        <w:t>2</w:t>
      </w:r>
      <w:r w:rsidRPr="00C72055">
        <w:rPr>
          <w:b/>
          <w:bCs/>
          <w:szCs w:val="22"/>
        </w:rPr>
        <w:t xml:space="preserve">.2025r. </w:t>
      </w:r>
      <w:r w:rsidRPr="00F849E0">
        <w:rPr>
          <w:szCs w:val="22"/>
        </w:rPr>
        <w:t>przesłać elektronicznie (e-mail) podpisany wniosek (stanowiący załącznik nr 5 do</w:t>
      </w:r>
      <w:r w:rsidR="004875BD" w:rsidRPr="00F849E0">
        <w:rPr>
          <w:szCs w:val="22"/>
        </w:rPr>
        <w:t xml:space="preserve"> </w:t>
      </w:r>
      <w:r w:rsidRPr="00F849E0">
        <w:rPr>
          <w:szCs w:val="22"/>
        </w:rPr>
        <w:t xml:space="preserve">niniejszego zapytania ofertowego) o możliwość przeprowadzenia wizji lokalnej (dokument musi być podpisany własnoręcznie (skan) lub podpisem elektronicznym przez osobę upoważnioną), na adres </w:t>
      </w:r>
      <w:r w:rsidRPr="00C72055">
        <w:rPr>
          <w:b/>
          <w:bCs/>
          <w:szCs w:val="22"/>
        </w:rPr>
        <w:t>jaroslaw.j@grupazdrowie.pl.</w:t>
      </w:r>
      <w:r w:rsidRPr="00F849E0">
        <w:rPr>
          <w:szCs w:val="22"/>
        </w:rPr>
        <w:t xml:space="preserve"> Oferent może dokonać wizji lokalnej w dni powszednie (od poniedziałku od piątku) w okresie od </w:t>
      </w:r>
      <w:r w:rsidR="00064706">
        <w:rPr>
          <w:b/>
          <w:bCs/>
          <w:szCs w:val="22"/>
        </w:rPr>
        <w:t>1</w:t>
      </w:r>
      <w:r w:rsidR="0001470B">
        <w:rPr>
          <w:b/>
          <w:bCs/>
          <w:szCs w:val="22"/>
        </w:rPr>
        <w:t>1</w:t>
      </w:r>
      <w:r w:rsidR="00287EAF" w:rsidRPr="00C72055">
        <w:rPr>
          <w:b/>
          <w:bCs/>
          <w:szCs w:val="22"/>
        </w:rPr>
        <w:t>.</w:t>
      </w:r>
      <w:r w:rsidR="002D2C92">
        <w:rPr>
          <w:b/>
          <w:bCs/>
          <w:szCs w:val="22"/>
        </w:rPr>
        <w:t>12</w:t>
      </w:r>
      <w:r w:rsidRPr="00C72055">
        <w:rPr>
          <w:b/>
          <w:bCs/>
          <w:szCs w:val="22"/>
        </w:rPr>
        <w:t xml:space="preserve">.2025r. do </w:t>
      </w:r>
      <w:r w:rsidR="0001470B">
        <w:rPr>
          <w:b/>
          <w:bCs/>
          <w:szCs w:val="22"/>
        </w:rPr>
        <w:t>23</w:t>
      </w:r>
      <w:r w:rsidR="00287EAF" w:rsidRPr="00C72055">
        <w:rPr>
          <w:b/>
          <w:bCs/>
          <w:szCs w:val="22"/>
        </w:rPr>
        <w:t>.</w:t>
      </w:r>
      <w:r w:rsidR="00C72055" w:rsidRPr="00C72055">
        <w:rPr>
          <w:b/>
          <w:bCs/>
          <w:szCs w:val="22"/>
        </w:rPr>
        <w:t>1</w:t>
      </w:r>
      <w:r w:rsidR="002D2C92">
        <w:rPr>
          <w:b/>
          <w:bCs/>
          <w:szCs w:val="22"/>
        </w:rPr>
        <w:t>2</w:t>
      </w:r>
      <w:r w:rsidRPr="00C72055">
        <w:rPr>
          <w:b/>
          <w:bCs/>
          <w:szCs w:val="22"/>
        </w:rPr>
        <w:t>.2025r.</w:t>
      </w:r>
      <w:r w:rsidRPr="00F849E0">
        <w:rPr>
          <w:szCs w:val="22"/>
        </w:rPr>
        <w:t xml:space="preserve"> (z wyłączeniem weekendów) , w godzinach 09:00 – 14:00. Wizja lokalna odbędzie się przy udziale upoważnionych przedstawicieli Zamawiającego. Koszt dokonania wizji lokalnej ponosi Oferent. Po wizji lokalnej zostanie podpisany załącznik nr 6, którego wzór jest załącznikiem do zapytania ofertowego, potwierdzający odbycie wizji lokalnej. Wszelkie pojawiające się pytania Oferentów w trakcie wizji </w:t>
      </w:r>
      <w:r w:rsidR="009F1DD9">
        <w:rPr>
          <w:szCs w:val="22"/>
        </w:rPr>
        <w:t xml:space="preserve">należy </w:t>
      </w:r>
      <w:r w:rsidRPr="00F849E0">
        <w:rPr>
          <w:szCs w:val="22"/>
        </w:rPr>
        <w:t xml:space="preserve"> przesł</w:t>
      </w:r>
      <w:r w:rsidR="009F1DD9">
        <w:rPr>
          <w:szCs w:val="22"/>
        </w:rPr>
        <w:t xml:space="preserve">ać </w:t>
      </w:r>
      <w:r w:rsidRPr="00F849E0">
        <w:rPr>
          <w:szCs w:val="22"/>
        </w:rPr>
        <w:t>poprzez bazę konkurencyjności.</w:t>
      </w:r>
    </w:p>
    <w:p w14:paraId="52D727B4" w14:textId="114C24CD" w:rsidR="00DD2757" w:rsidRPr="00F849E0" w:rsidRDefault="00DD2757" w:rsidP="00F849E0">
      <w:pPr>
        <w:pStyle w:val="Nagwek2"/>
        <w:spacing w:line="360" w:lineRule="auto"/>
        <w:rPr>
          <w:rFonts w:cs="Calibri"/>
          <w:szCs w:val="22"/>
        </w:rPr>
      </w:pPr>
    </w:p>
    <w:p w14:paraId="6C8A7901" w14:textId="15599553" w:rsidR="00FA119A" w:rsidRPr="00F849E0" w:rsidRDefault="00FA119A">
      <w:pPr>
        <w:pStyle w:val="Nagwek2"/>
        <w:keepNext w:val="0"/>
        <w:keepLines w:val="0"/>
        <w:widowControl w:val="0"/>
        <w:numPr>
          <w:ilvl w:val="0"/>
          <w:numId w:val="7"/>
        </w:numPr>
        <w:tabs>
          <w:tab w:val="left" w:pos="426"/>
        </w:tabs>
        <w:autoSpaceDE w:val="0"/>
        <w:autoSpaceDN w:val="0"/>
        <w:spacing w:before="0" w:line="360" w:lineRule="auto"/>
        <w:ind w:left="284" w:right="0" w:hanging="284"/>
        <w:rPr>
          <w:rFonts w:eastAsia="Calibri" w:cs="Calibri"/>
          <w:szCs w:val="22"/>
        </w:rPr>
      </w:pPr>
      <w:r w:rsidRPr="00F849E0">
        <w:rPr>
          <w:rFonts w:cs="Calibri"/>
          <w:szCs w:val="22"/>
        </w:rPr>
        <w:t>Wymagania</w:t>
      </w:r>
      <w:r w:rsidRPr="00F849E0">
        <w:rPr>
          <w:rFonts w:cs="Calibri"/>
          <w:spacing w:val="16"/>
          <w:szCs w:val="22"/>
        </w:rPr>
        <w:t xml:space="preserve"> </w:t>
      </w:r>
      <w:r w:rsidRPr="00F849E0">
        <w:rPr>
          <w:rFonts w:cs="Calibri"/>
          <w:szCs w:val="22"/>
        </w:rPr>
        <w:t>dotyczące</w:t>
      </w:r>
      <w:r w:rsidRPr="00F849E0">
        <w:rPr>
          <w:rFonts w:cs="Calibri"/>
          <w:spacing w:val="17"/>
          <w:szCs w:val="22"/>
        </w:rPr>
        <w:t xml:space="preserve"> </w:t>
      </w:r>
      <w:r w:rsidRPr="00F849E0">
        <w:rPr>
          <w:rFonts w:cs="Calibri"/>
          <w:szCs w:val="22"/>
        </w:rPr>
        <w:t>sposobu</w:t>
      </w:r>
      <w:r w:rsidRPr="00F849E0">
        <w:rPr>
          <w:rFonts w:cs="Calibri"/>
          <w:spacing w:val="19"/>
          <w:szCs w:val="22"/>
        </w:rPr>
        <w:t xml:space="preserve"> </w:t>
      </w:r>
      <w:r w:rsidRPr="00F849E0">
        <w:rPr>
          <w:rFonts w:cs="Calibri"/>
          <w:szCs w:val="22"/>
        </w:rPr>
        <w:t>realizacji</w:t>
      </w:r>
      <w:r w:rsidRPr="00F849E0">
        <w:rPr>
          <w:rFonts w:cs="Calibri"/>
          <w:spacing w:val="17"/>
          <w:szCs w:val="22"/>
        </w:rPr>
        <w:t xml:space="preserve"> </w:t>
      </w:r>
      <w:r w:rsidRPr="00F849E0">
        <w:rPr>
          <w:rFonts w:cs="Calibri"/>
          <w:spacing w:val="-2"/>
          <w:szCs w:val="22"/>
        </w:rPr>
        <w:t>zamówienia</w:t>
      </w:r>
    </w:p>
    <w:p w14:paraId="3DB12FDA" w14:textId="77777777" w:rsidR="00463D37"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spacing w:val="-2"/>
          <w:w w:val="105"/>
          <w:szCs w:val="22"/>
        </w:rPr>
        <w:t>Wykonawca zapewnieni materiały oraz</w:t>
      </w:r>
      <w:r w:rsidRPr="00F849E0">
        <w:rPr>
          <w:spacing w:val="-3"/>
          <w:w w:val="105"/>
          <w:szCs w:val="22"/>
        </w:rPr>
        <w:t xml:space="preserve"> </w:t>
      </w:r>
      <w:r w:rsidRPr="00F849E0">
        <w:rPr>
          <w:spacing w:val="-2"/>
          <w:w w:val="105"/>
          <w:szCs w:val="22"/>
        </w:rPr>
        <w:t>sprzęty niezbędne do realizacji zamówienia</w:t>
      </w:r>
      <w:r w:rsidRPr="00F849E0">
        <w:rPr>
          <w:w w:val="105"/>
          <w:szCs w:val="22"/>
        </w:rPr>
        <w:t>.</w:t>
      </w:r>
    </w:p>
    <w:p w14:paraId="06FC344A" w14:textId="77777777" w:rsidR="00463D37"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spacing w:val="-2"/>
          <w:w w:val="105"/>
          <w:szCs w:val="22"/>
        </w:rPr>
        <w:t>Wykonawca zobowiązuje się do wykonania przedmiotu</w:t>
      </w:r>
      <w:r w:rsidRPr="00F849E0">
        <w:rPr>
          <w:spacing w:val="-3"/>
          <w:w w:val="105"/>
          <w:szCs w:val="22"/>
        </w:rPr>
        <w:t xml:space="preserve"> </w:t>
      </w:r>
      <w:r w:rsidRPr="00F849E0">
        <w:rPr>
          <w:spacing w:val="-2"/>
          <w:w w:val="105"/>
          <w:szCs w:val="22"/>
        </w:rPr>
        <w:t>zapytania</w:t>
      </w:r>
      <w:r w:rsidRPr="00F849E0">
        <w:rPr>
          <w:spacing w:val="-3"/>
          <w:w w:val="105"/>
          <w:szCs w:val="22"/>
        </w:rPr>
        <w:t xml:space="preserve"> </w:t>
      </w:r>
      <w:r w:rsidRPr="00F849E0">
        <w:rPr>
          <w:spacing w:val="-2"/>
          <w:w w:val="105"/>
          <w:szCs w:val="22"/>
        </w:rPr>
        <w:t>ofertowego</w:t>
      </w:r>
      <w:r w:rsidRPr="00F849E0">
        <w:rPr>
          <w:spacing w:val="-3"/>
          <w:w w:val="105"/>
          <w:szCs w:val="22"/>
        </w:rPr>
        <w:t xml:space="preserve"> </w:t>
      </w:r>
      <w:r w:rsidRPr="00F849E0">
        <w:rPr>
          <w:spacing w:val="-2"/>
          <w:w w:val="105"/>
          <w:szCs w:val="22"/>
        </w:rPr>
        <w:t xml:space="preserve">zgodnie z </w:t>
      </w:r>
      <w:r w:rsidRPr="00F849E0">
        <w:rPr>
          <w:w w:val="105"/>
          <w:szCs w:val="22"/>
        </w:rPr>
        <w:t>obowiązującymi przepisami, normami budowlanymi i sztuką budowlaną.</w:t>
      </w:r>
    </w:p>
    <w:p w14:paraId="7FC1B1B7" w14:textId="75A4E327" w:rsidR="00463D37"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w w:val="105"/>
          <w:szCs w:val="22"/>
        </w:rPr>
        <w:t>Wykonawca</w:t>
      </w:r>
      <w:r w:rsidRPr="00F849E0">
        <w:rPr>
          <w:spacing w:val="-12"/>
          <w:w w:val="105"/>
          <w:szCs w:val="22"/>
        </w:rPr>
        <w:t xml:space="preserve"> </w:t>
      </w:r>
      <w:r w:rsidRPr="00F849E0">
        <w:rPr>
          <w:w w:val="105"/>
          <w:szCs w:val="22"/>
        </w:rPr>
        <w:t>ponosić</w:t>
      </w:r>
      <w:r w:rsidRPr="00F849E0">
        <w:rPr>
          <w:spacing w:val="-12"/>
          <w:w w:val="105"/>
          <w:szCs w:val="22"/>
        </w:rPr>
        <w:t xml:space="preserve"> </w:t>
      </w:r>
      <w:r w:rsidRPr="00F849E0">
        <w:rPr>
          <w:w w:val="105"/>
          <w:szCs w:val="22"/>
        </w:rPr>
        <w:t>będzie</w:t>
      </w:r>
      <w:r w:rsidRPr="00F849E0">
        <w:rPr>
          <w:spacing w:val="-12"/>
          <w:w w:val="105"/>
          <w:szCs w:val="22"/>
        </w:rPr>
        <w:t xml:space="preserve"> </w:t>
      </w:r>
      <w:r w:rsidRPr="00F849E0">
        <w:rPr>
          <w:w w:val="105"/>
          <w:szCs w:val="22"/>
        </w:rPr>
        <w:t>pełną</w:t>
      </w:r>
      <w:r w:rsidRPr="00F849E0">
        <w:rPr>
          <w:spacing w:val="-12"/>
          <w:w w:val="105"/>
          <w:szCs w:val="22"/>
        </w:rPr>
        <w:t xml:space="preserve"> </w:t>
      </w:r>
      <w:r w:rsidRPr="00F849E0">
        <w:rPr>
          <w:w w:val="105"/>
          <w:szCs w:val="22"/>
        </w:rPr>
        <w:t>odpowiedzialność</w:t>
      </w:r>
      <w:r w:rsidRPr="00F849E0">
        <w:rPr>
          <w:spacing w:val="-12"/>
          <w:w w:val="105"/>
          <w:szCs w:val="22"/>
        </w:rPr>
        <w:t xml:space="preserve"> </w:t>
      </w:r>
      <w:r w:rsidRPr="00F849E0">
        <w:rPr>
          <w:w w:val="105"/>
          <w:szCs w:val="22"/>
        </w:rPr>
        <w:t>za</w:t>
      </w:r>
      <w:r w:rsidRPr="00F849E0">
        <w:rPr>
          <w:spacing w:val="-12"/>
          <w:w w:val="105"/>
          <w:szCs w:val="22"/>
        </w:rPr>
        <w:t xml:space="preserve"> </w:t>
      </w:r>
      <w:r w:rsidRPr="00F849E0">
        <w:rPr>
          <w:w w:val="105"/>
          <w:szCs w:val="22"/>
        </w:rPr>
        <w:t>zabezpieczenie</w:t>
      </w:r>
      <w:r w:rsidRPr="00F849E0">
        <w:rPr>
          <w:spacing w:val="-12"/>
          <w:w w:val="105"/>
          <w:szCs w:val="22"/>
        </w:rPr>
        <w:t xml:space="preserve"> </w:t>
      </w:r>
      <w:r w:rsidR="005D5871">
        <w:rPr>
          <w:w w:val="105"/>
          <w:szCs w:val="22"/>
        </w:rPr>
        <w:t>obszaru prac budowalnych</w:t>
      </w:r>
      <w:r w:rsidRPr="00F849E0">
        <w:rPr>
          <w:w w:val="105"/>
          <w:szCs w:val="22"/>
        </w:rPr>
        <w:t>,</w:t>
      </w:r>
      <w:r w:rsidRPr="00F849E0">
        <w:rPr>
          <w:spacing w:val="-12"/>
          <w:w w:val="105"/>
          <w:szCs w:val="22"/>
        </w:rPr>
        <w:t xml:space="preserve"> </w:t>
      </w:r>
      <w:r w:rsidRPr="00F849E0">
        <w:rPr>
          <w:w w:val="105"/>
          <w:szCs w:val="22"/>
        </w:rPr>
        <w:t xml:space="preserve">za </w:t>
      </w:r>
      <w:r w:rsidRPr="00F849E0">
        <w:rPr>
          <w:spacing w:val="-2"/>
          <w:w w:val="105"/>
          <w:szCs w:val="22"/>
        </w:rPr>
        <w:t>szkody wyrządzone podczas budowy oraz</w:t>
      </w:r>
      <w:r w:rsidRPr="00F849E0">
        <w:rPr>
          <w:spacing w:val="-3"/>
          <w:w w:val="105"/>
          <w:szCs w:val="22"/>
        </w:rPr>
        <w:t xml:space="preserve"> </w:t>
      </w:r>
      <w:r w:rsidRPr="00F849E0">
        <w:rPr>
          <w:spacing w:val="-2"/>
          <w:w w:val="105"/>
          <w:szCs w:val="22"/>
        </w:rPr>
        <w:t>ewentualne</w:t>
      </w:r>
      <w:r w:rsidRPr="00F849E0">
        <w:rPr>
          <w:spacing w:val="-3"/>
          <w:w w:val="105"/>
          <w:szCs w:val="22"/>
        </w:rPr>
        <w:t xml:space="preserve"> </w:t>
      </w:r>
      <w:r w:rsidRPr="00F849E0">
        <w:rPr>
          <w:spacing w:val="-2"/>
          <w:w w:val="105"/>
          <w:szCs w:val="22"/>
        </w:rPr>
        <w:t>wypadki</w:t>
      </w:r>
      <w:r w:rsidRPr="00F849E0">
        <w:rPr>
          <w:spacing w:val="-3"/>
          <w:w w:val="105"/>
          <w:szCs w:val="22"/>
        </w:rPr>
        <w:t xml:space="preserve"> </w:t>
      </w:r>
      <w:r w:rsidRPr="00F849E0">
        <w:rPr>
          <w:spacing w:val="-2"/>
          <w:w w:val="105"/>
          <w:szCs w:val="22"/>
        </w:rPr>
        <w:t>wynikające</w:t>
      </w:r>
      <w:r w:rsidRPr="00F849E0">
        <w:rPr>
          <w:spacing w:val="-3"/>
          <w:w w:val="105"/>
          <w:szCs w:val="22"/>
        </w:rPr>
        <w:t xml:space="preserve"> </w:t>
      </w:r>
      <w:r w:rsidRPr="00F849E0">
        <w:rPr>
          <w:spacing w:val="-2"/>
          <w:w w:val="105"/>
          <w:szCs w:val="22"/>
        </w:rPr>
        <w:t>z</w:t>
      </w:r>
      <w:r w:rsidRPr="00F849E0">
        <w:rPr>
          <w:spacing w:val="-4"/>
          <w:w w:val="105"/>
          <w:szCs w:val="22"/>
        </w:rPr>
        <w:t xml:space="preserve"> </w:t>
      </w:r>
      <w:r w:rsidRPr="00F849E0">
        <w:rPr>
          <w:spacing w:val="-2"/>
          <w:w w:val="105"/>
          <w:szCs w:val="22"/>
        </w:rPr>
        <w:t xml:space="preserve">działania lub </w:t>
      </w:r>
      <w:r w:rsidRPr="00F849E0">
        <w:rPr>
          <w:w w:val="105"/>
          <w:szCs w:val="22"/>
        </w:rPr>
        <w:t>zaniechania ze strony Wykonawcy.</w:t>
      </w:r>
    </w:p>
    <w:p w14:paraId="02731A52" w14:textId="77777777" w:rsidR="00463D37"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spacing w:val="-2"/>
          <w:w w:val="105"/>
          <w:szCs w:val="22"/>
        </w:rPr>
        <w:t>W ramach pełnej odpowiedzialności</w:t>
      </w:r>
      <w:r w:rsidRPr="00F849E0">
        <w:rPr>
          <w:spacing w:val="-3"/>
          <w:w w:val="105"/>
          <w:szCs w:val="22"/>
        </w:rPr>
        <w:t xml:space="preserve"> </w:t>
      </w:r>
      <w:r w:rsidRPr="00F849E0">
        <w:rPr>
          <w:spacing w:val="-2"/>
          <w:w w:val="105"/>
          <w:szCs w:val="22"/>
        </w:rPr>
        <w:t>Wykonawca odpowiada także za szkody lub</w:t>
      </w:r>
      <w:r w:rsidRPr="00F849E0">
        <w:rPr>
          <w:spacing w:val="-3"/>
          <w:w w:val="105"/>
          <w:szCs w:val="22"/>
        </w:rPr>
        <w:t xml:space="preserve"> </w:t>
      </w:r>
      <w:r w:rsidRPr="00F849E0">
        <w:rPr>
          <w:spacing w:val="-2"/>
          <w:w w:val="105"/>
          <w:szCs w:val="22"/>
        </w:rPr>
        <w:t xml:space="preserve">wypadki </w:t>
      </w:r>
      <w:r w:rsidRPr="00F849E0">
        <w:rPr>
          <w:w w:val="105"/>
          <w:szCs w:val="22"/>
        </w:rPr>
        <w:t>wynikające z działania lub zaniechania podwykonawców oraz osób którym powierzył wykonanie określonych robót.</w:t>
      </w:r>
    </w:p>
    <w:p w14:paraId="440F1523" w14:textId="77777777" w:rsidR="00463D37"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w w:val="105"/>
          <w:szCs w:val="22"/>
        </w:rPr>
        <w:t xml:space="preserve">Zlecenie określonej części zadania podwykonawcom jest możliwe tylko za zgodą Zamawiającego i tylko tym podwykonawcom, na których Zamawiający wyrazi zgodę. </w:t>
      </w:r>
      <w:r w:rsidRPr="00F849E0">
        <w:rPr>
          <w:spacing w:val="-2"/>
          <w:w w:val="105"/>
          <w:szCs w:val="22"/>
        </w:rPr>
        <w:t>Negocjacje w tym</w:t>
      </w:r>
      <w:r w:rsidRPr="00F849E0">
        <w:rPr>
          <w:spacing w:val="-3"/>
          <w:w w:val="105"/>
          <w:szCs w:val="22"/>
        </w:rPr>
        <w:t xml:space="preserve"> </w:t>
      </w:r>
      <w:r w:rsidRPr="00F849E0">
        <w:rPr>
          <w:spacing w:val="-2"/>
          <w:w w:val="105"/>
          <w:szCs w:val="22"/>
        </w:rPr>
        <w:t xml:space="preserve">zakresie mogą dotyczyć zakresu podzlecanych robót, podziału kompetencji </w:t>
      </w:r>
      <w:r w:rsidRPr="00F849E0">
        <w:rPr>
          <w:w w:val="105"/>
          <w:szCs w:val="22"/>
        </w:rPr>
        <w:t>oraz wpływu na harmonogram wykonania zadania.</w:t>
      </w:r>
    </w:p>
    <w:p w14:paraId="1204BD03" w14:textId="77777777" w:rsidR="00463D37"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spacing w:val="-2"/>
          <w:w w:val="105"/>
          <w:szCs w:val="22"/>
        </w:rPr>
        <w:t>Wykonawca zobowiązany jest do przekazania odpadów powstałych</w:t>
      </w:r>
      <w:r w:rsidRPr="00F849E0">
        <w:rPr>
          <w:spacing w:val="-3"/>
          <w:w w:val="105"/>
          <w:szCs w:val="22"/>
        </w:rPr>
        <w:t xml:space="preserve"> </w:t>
      </w:r>
      <w:r w:rsidRPr="00F849E0">
        <w:rPr>
          <w:spacing w:val="-2"/>
          <w:w w:val="105"/>
          <w:szCs w:val="22"/>
        </w:rPr>
        <w:t xml:space="preserve">w trakcie realizacji </w:t>
      </w:r>
      <w:r w:rsidRPr="00F849E0">
        <w:rPr>
          <w:w w:val="105"/>
          <w:szCs w:val="22"/>
        </w:rPr>
        <w:t>przedmiotu umowy podmiotowi uprawnionemu do unieszkodliwiania odpadów.</w:t>
      </w:r>
    </w:p>
    <w:p w14:paraId="086C1BD1" w14:textId="71101BBB" w:rsidR="00FA119A" w:rsidRPr="00F849E0" w:rsidRDefault="00FA119A">
      <w:pPr>
        <w:pStyle w:val="Akapitzlist"/>
        <w:widowControl w:val="0"/>
        <w:numPr>
          <w:ilvl w:val="0"/>
          <w:numId w:val="13"/>
        </w:numPr>
        <w:tabs>
          <w:tab w:val="left" w:pos="426"/>
        </w:tabs>
        <w:autoSpaceDE w:val="0"/>
        <w:autoSpaceDN w:val="0"/>
        <w:spacing w:before="63" w:after="0" w:line="360" w:lineRule="auto"/>
        <w:ind w:left="284" w:right="118" w:hanging="284"/>
        <w:rPr>
          <w:szCs w:val="22"/>
        </w:rPr>
      </w:pPr>
      <w:r w:rsidRPr="00F849E0">
        <w:rPr>
          <w:spacing w:val="-2"/>
          <w:w w:val="105"/>
          <w:szCs w:val="22"/>
        </w:rPr>
        <w:t>Zakończenie prac ma być potwierdzone</w:t>
      </w:r>
      <w:r w:rsidRPr="00F849E0">
        <w:rPr>
          <w:spacing w:val="-6"/>
          <w:w w:val="105"/>
          <w:szCs w:val="22"/>
        </w:rPr>
        <w:t xml:space="preserve"> </w:t>
      </w:r>
      <w:r w:rsidRPr="00F849E0">
        <w:rPr>
          <w:spacing w:val="-2"/>
          <w:w w:val="105"/>
          <w:szCs w:val="22"/>
        </w:rPr>
        <w:t>protokołami częściowymi i protokołem odbioru końcowego.</w:t>
      </w:r>
    </w:p>
    <w:p w14:paraId="1E95E366" w14:textId="684F1758" w:rsidR="00401979" w:rsidRPr="00F849E0" w:rsidRDefault="00401979">
      <w:pPr>
        <w:pStyle w:val="Nagwek2"/>
        <w:numPr>
          <w:ilvl w:val="0"/>
          <w:numId w:val="7"/>
        </w:numPr>
        <w:spacing w:line="360" w:lineRule="auto"/>
        <w:ind w:left="0" w:firstLine="0"/>
        <w:rPr>
          <w:rFonts w:cs="Calibri"/>
          <w:szCs w:val="22"/>
        </w:rPr>
      </w:pPr>
      <w:r w:rsidRPr="00F849E0">
        <w:rPr>
          <w:rFonts w:cs="Calibri"/>
          <w:szCs w:val="22"/>
        </w:rPr>
        <w:lastRenderedPageBreak/>
        <w:t>Wymagania dotyczące gwarancji na wykonane prace</w:t>
      </w:r>
    </w:p>
    <w:p w14:paraId="035F0325" w14:textId="77777777" w:rsidR="00401979" w:rsidRPr="00F849E0" w:rsidRDefault="00401979">
      <w:pPr>
        <w:pStyle w:val="Akapitzlist"/>
        <w:numPr>
          <w:ilvl w:val="0"/>
          <w:numId w:val="26"/>
        </w:numPr>
        <w:spacing w:line="360" w:lineRule="auto"/>
        <w:rPr>
          <w:szCs w:val="22"/>
        </w:rPr>
      </w:pPr>
      <w:r w:rsidRPr="00F849E0">
        <w:rPr>
          <w:szCs w:val="22"/>
        </w:rPr>
        <w:t xml:space="preserve">Minimalne wymagania gwarancyjne: </w:t>
      </w:r>
      <w:r w:rsidRPr="00503A10">
        <w:rPr>
          <w:b/>
          <w:bCs/>
          <w:szCs w:val="22"/>
        </w:rPr>
        <w:t>36 miesięcy</w:t>
      </w:r>
      <w:r w:rsidRPr="00F849E0">
        <w:rPr>
          <w:szCs w:val="22"/>
        </w:rPr>
        <w:t xml:space="preserve"> liczone od daty podpisania bez zastrzeżeń protokołu odbioru końcowego.</w:t>
      </w:r>
    </w:p>
    <w:p w14:paraId="7F5D09AA" w14:textId="77777777" w:rsidR="00401979" w:rsidRPr="00F849E0" w:rsidRDefault="00401979">
      <w:pPr>
        <w:pStyle w:val="Akapitzlist"/>
        <w:numPr>
          <w:ilvl w:val="0"/>
          <w:numId w:val="26"/>
        </w:numPr>
        <w:spacing w:line="360" w:lineRule="auto"/>
        <w:rPr>
          <w:szCs w:val="22"/>
        </w:rPr>
      </w:pPr>
      <w:r w:rsidRPr="00F849E0">
        <w:rPr>
          <w:szCs w:val="22"/>
        </w:rPr>
        <w:t xml:space="preserve">W przypadku zaoferowania okresu gwarancyjnego </w:t>
      </w:r>
      <w:r w:rsidRPr="00503A10">
        <w:rPr>
          <w:b/>
          <w:bCs/>
          <w:szCs w:val="22"/>
        </w:rPr>
        <w:t>poniżej 36 miesięcy</w:t>
      </w:r>
      <w:r w:rsidRPr="00F849E0">
        <w:rPr>
          <w:szCs w:val="22"/>
        </w:rPr>
        <w:t xml:space="preserve"> liczonych od daty podpisania bez zastrzeżeń protokołu odbioru końcowego, oferta podlegać będzie odrzuceniu.</w:t>
      </w:r>
    </w:p>
    <w:p w14:paraId="7BA56E38" w14:textId="77777777" w:rsidR="00401979" w:rsidRPr="00F849E0" w:rsidRDefault="00401979" w:rsidP="00F849E0">
      <w:pPr>
        <w:spacing w:line="360" w:lineRule="auto"/>
        <w:rPr>
          <w:szCs w:val="22"/>
        </w:rPr>
      </w:pPr>
    </w:p>
    <w:p w14:paraId="392E97F0" w14:textId="77777777" w:rsidR="00387C9C" w:rsidRPr="00F849E0" w:rsidRDefault="00387C9C" w:rsidP="00F849E0">
      <w:pPr>
        <w:pStyle w:val="Akapitzlist"/>
        <w:widowControl w:val="0"/>
        <w:tabs>
          <w:tab w:val="left" w:pos="426"/>
        </w:tabs>
        <w:autoSpaceDE w:val="0"/>
        <w:autoSpaceDN w:val="0"/>
        <w:spacing w:before="63" w:after="0" w:line="360" w:lineRule="auto"/>
        <w:ind w:left="284" w:right="118" w:firstLine="0"/>
        <w:rPr>
          <w:szCs w:val="22"/>
        </w:rPr>
      </w:pPr>
    </w:p>
    <w:p w14:paraId="5110B827" w14:textId="03AB127B" w:rsidR="00FA119A" w:rsidRPr="00F849E0" w:rsidRDefault="004875BD">
      <w:pPr>
        <w:pStyle w:val="Nagwek1"/>
        <w:numPr>
          <w:ilvl w:val="0"/>
          <w:numId w:val="6"/>
        </w:numPr>
        <w:spacing w:line="360" w:lineRule="auto"/>
        <w:ind w:left="0" w:firstLine="0"/>
        <w:rPr>
          <w:szCs w:val="22"/>
        </w:rPr>
      </w:pPr>
      <w:r w:rsidRPr="00F849E0">
        <w:rPr>
          <w:szCs w:val="22"/>
        </w:rPr>
        <w:t>Wadium</w:t>
      </w:r>
    </w:p>
    <w:p w14:paraId="4BA84445" w14:textId="715B2552" w:rsidR="000C3DE3" w:rsidRPr="00F849E0" w:rsidRDefault="000C3DE3">
      <w:pPr>
        <w:pStyle w:val="Nagwek2"/>
        <w:numPr>
          <w:ilvl w:val="6"/>
          <w:numId w:val="10"/>
        </w:numPr>
        <w:spacing w:line="360" w:lineRule="auto"/>
        <w:ind w:left="284" w:hanging="284"/>
        <w:rPr>
          <w:rFonts w:cs="Calibri"/>
          <w:szCs w:val="22"/>
        </w:rPr>
      </w:pPr>
      <w:r w:rsidRPr="00F849E0">
        <w:rPr>
          <w:rFonts w:cs="Calibri"/>
          <w:szCs w:val="22"/>
        </w:rPr>
        <w:t>Wadium</w:t>
      </w:r>
    </w:p>
    <w:p w14:paraId="283EA741" w14:textId="2144F147" w:rsidR="00463D37" w:rsidRPr="00F849E0" w:rsidRDefault="004875BD">
      <w:pPr>
        <w:pStyle w:val="Akapitzlist"/>
        <w:numPr>
          <w:ilvl w:val="0"/>
          <w:numId w:val="14"/>
        </w:numPr>
        <w:spacing w:line="360" w:lineRule="auto"/>
        <w:ind w:left="284" w:hanging="284"/>
        <w:rPr>
          <w:szCs w:val="22"/>
        </w:rPr>
      </w:pPr>
      <w:r w:rsidRPr="00F849E0">
        <w:rPr>
          <w:szCs w:val="22"/>
        </w:rPr>
        <w:t xml:space="preserve">Oferta musi być zabezpieczona wadium w </w:t>
      </w:r>
      <w:r w:rsidRPr="00503A10">
        <w:rPr>
          <w:szCs w:val="22"/>
        </w:rPr>
        <w:t xml:space="preserve">wysokości: </w:t>
      </w:r>
      <w:r w:rsidR="003F1839" w:rsidRPr="00503A10">
        <w:rPr>
          <w:szCs w:val="22"/>
        </w:rPr>
        <w:t> </w:t>
      </w:r>
      <w:r w:rsidR="003F1839" w:rsidRPr="00503A10">
        <w:rPr>
          <w:b/>
          <w:bCs/>
          <w:szCs w:val="22"/>
        </w:rPr>
        <w:t>17</w:t>
      </w:r>
      <w:r w:rsidR="00503A10">
        <w:rPr>
          <w:b/>
          <w:bCs/>
          <w:szCs w:val="22"/>
        </w:rPr>
        <w:t> </w:t>
      </w:r>
      <w:r w:rsidR="003F1839" w:rsidRPr="00503A10">
        <w:rPr>
          <w:b/>
          <w:bCs/>
          <w:szCs w:val="22"/>
        </w:rPr>
        <w:t>500</w:t>
      </w:r>
      <w:r w:rsidR="00503A10">
        <w:rPr>
          <w:b/>
          <w:bCs/>
          <w:szCs w:val="22"/>
        </w:rPr>
        <w:t>,00</w:t>
      </w:r>
      <w:r w:rsidRPr="00F849E0">
        <w:rPr>
          <w:szCs w:val="22"/>
        </w:rPr>
        <w:t xml:space="preserve"> zł. Wadium musi zostać wniesione przed upływem terminu składania ofert, najpóźniej do dnia składania ofert.</w:t>
      </w:r>
    </w:p>
    <w:p w14:paraId="18AFA29D" w14:textId="44CA6150" w:rsidR="00463D37" w:rsidRPr="00F849E0" w:rsidRDefault="004875BD">
      <w:pPr>
        <w:pStyle w:val="Akapitzlist"/>
        <w:numPr>
          <w:ilvl w:val="0"/>
          <w:numId w:val="14"/>
        </w:numPr>
        <w:spacing w:line="360" w:lineRule="auto"/>
        <w:ind w:left="284" w:hanging="284"/>
        <w:rPr>
          <w:szCs w:val="22"/>
        </w:rPr>
      </w:pPr>
      <w:r w:rsidRPr="00F849E0">
        <w:rPr>
          <w:szCs w:val="22"/>
        </w:rPr>
        <w:t xml:space="preserve">Wykonawca winien wnieść kwotę wadium przelewem na rachunek bankowy Zamawiającego </w:t>
      </w:r>
      <w:r w:rsidRPr="00503A10">
        <w:rPr>
          <w:szCs w:val="22"/>
        </w:rPr>
        <w:t xml:space="preserve">nr: </w:t>
      </w:r>
      <w:r w:rsidR="00AE25A5" w:rsidRPr="00503A10">
        <w:rPr>
          <w:b/>
          <w:bCs/>
          <w:szCs w:val="22"/>
        </w:rPr>
        <w:t>38 1090 2835 0000 0001 6248 0463.</w:t>
      </w:r>
      <w:r w:rsidRPr="00503A10">
        <w:rPr>
          <w:b/>
          <w:bCs/>
          <w:szCs w:val="22"/>
        </w:rPr>
        <w:t xml:space="preserve"> w banku </w:t>
      </w:r>
      <w:r w:rsidR="00AE25A5" w:rsidRPr="00503A10">
        <w:rPr>
          <w:b/>
          <w:bCs/>
          <w:szCs w:val="22"/>
        </w:rPr>
        <w:t>Santander Bank Polska S.A</w:t>
      </w:r>
      <w:r w:rsidRPr="00503A10">
        <w:rPr>
          <w:b/>
          <w:bCs/>
          <w:szCs w:val="22"/>
        </w:rPr>
        <w:t>, w tytule wpłaty należy podać opis: „Wadium do zapytania ofertowego</w:t>
      </w:r>
      <w:r w:rsidR="00154AB3">
        <w:rPr>
          <w:b/>
          <w:bCs/>
          <w:szCs w:val="22"/>
        </w:rPr>
        <w:t xml:space="preserve"> </w:t>
      </w:r>
      <w:r w:rsidR="00154AB3" w:rsidRPr="00154AB3">
        <w:rPr>
          <w:b/>
          <w:bCs/>
          <w:szCs w:val="22"/>
        </w:rPr>
        <w:t>KPO/1/12/2025</w:t>
      </w:r>
      <w:r w:rsidRPr="00503A10">
        <w:rPr>
          <w:b/>
          <w:bCs/>
          <w:szCs w:val="22"/>
        </w:rPr>
        <w:t>”.</w:t>
      </w:r>
      <w:r w:rsidRPr="00503A10">
        <w:rPr>
          <w:szCs w:val="22"/>
        </w:rPr>
        <w:t xml:space="preserve"> Za </w:t>
      </w:r>
      <w:r w:rsidRPr="00F849E0">
        <w:rPr>
          <w:szCs w:val="22"/>
        </w:rPr>
        <w:t>dzień wniesienia wadium uznaje się dzień uznania na rachunku Zamawiającego, przy czym dla ważności oferty uznanie to musi nastąpić przed upływem terminu wyznaczonego na złożenie oferty.</w:t>
      </w:r>
    </w:p>
    <w:p w14:paraId="009013D9" w14:textId="77777777" w:rsidR="00463D37" w:rsidRPr="00F849E0" w:rsidRDefault="004875BD">
      <w:pPr>
        <w:pStyle w:val="Akapitzlist"/>
        <w:numPr>
          <w:ilvl w:val="0"/>
          <w:numId w:val="14"/>
        </w:numPr>
        <w:spacing w:line="360" w:lineRule="auto"/>
        <w:ind w:left="284" w:hanging="284"/>
        <w:rPr>
          <w:szCs w:val="22"/>
        </w:rPr>
      </w:pPr>
      <w:r w:rsidRPr="00F849E0">
        <w:rPr>
          <w:szCs w:val="22"/>
        </w:rPr>
        <w:t>Dowód wniesienia wadium w formie pieniężnej będzie integralnym składnikiem oferty.</w:t>
      </w:r>
    </w:p>
    <w:p w14:paraId="28B5CC44" w14:textId="77777777" w:rsidR="00463D37" w:rsidRPr="00F849E0" w:rsidRDefault="004875BD">
      <w:pPr>
        <w:pStyle w:val="Akapitzlist"/>
        <w:numPr>
          <w:ilvl w:val="0"/>
          <w:numId w:val="14"/>
        </w:numPr>
        <w:spacing w:line="360" w:lineRule="auto"/>
        <w:ind w:left="284" w:hanging="284"/>
        <w:rPr>
          <w:szCs w:val="22"/>
        </w:rPr>
      </w:pPr>
      <w:r w:rsidRPr="00F849E0">
        <w:rPr>
          <w:szCs w:val="22"/>
        </w:rPr>
        <w:t>Wadium wniesione w pieniądzu Zamawiający przechowuje na rachunku bankowym.</w:t>
      </w:r>
    </w:p>
    <w:p w14:paraId="5FC4C04A" w14:textId="77777777" w:rsidR="00463D37" w:rsidRPr="00F849E0" w:rsidRDefault="004875BD">
      <w:pPr>
        <w:pStyle w:val="Akapitzlist"/>
        <w:numPr>
          <w:ilvl w:val="0"/>
          <w:numId w:val="14"/>
        </w:numPr>
        <w:spacing w:line="360" w:lineRule="auto"/>
        <w:ind w:left="284" w:hanging="284"/>
        <w:rPr>
          <w:szCs w:val="22"/>
        </w:rPr>
      </w:pPr>
      <w:r w:rsidRPr="00F849E0">
        <w:rPr>
          <w:szCs w:val="22"/>
        </w:rPr>
        <w:t>W przypadku wadium niegotówkowego (gwarancji bankowa/ ubezpieczeniowa). Oferent winien dokument potwierdzający wniesienie wadium dołączyć do oferty – dokument ten nie będzie stanowił części oferty i zostanie zwrócony wykonawcy po zakończeniu postępowania. Gwarancja powinna być sporządzona zgodnie z obowiązującym prawem i powinna zawierać następujące elementy:</w:t>
      </w:r>
    </w:p>
    <w:p w14:paraId="4B363D3A" w14:textId="77777777" w:rsidR="00463D37" w:rsidRPr="00F849E0" w:rsidRDefault="004875BD">
      <w:pPr>
        <w:pStyle w:val="Akapitzlist"/>
        <w:numPr>
          <w:ilvl w:val="1"/>
          <w:numId w:val="14"/>
        </w:numPr>
        <w:spacing w:line="360" w:lineRule="auto"/>
        <w:rPr>
          <w:szCs w:val="22"/>
        </w:rPr>
      </w:pPr>
      <w:r w:rsidRPr="00F849E0">
        <w:rPr>
          <w:szCs w:val="22"/>
        </w:rPr>
        <w:t>nazwę dającego zlecenie (Wykonawcy), Beneficjenta gwarancji (Zamawiającego), gwaranta (banku/ innego podmiotu) oraz wskazanie ich siedzib,</w:t>
      </w:r>
    </w:p>
    <w:p w14:paraId="471B09A5" w14:textId="77777777" w:rsidR="00463D37" w:rsidRPr="00F849E0" w:rsidRDefault="004875BD">
      <w:pPr>
        <w:pStyle w:val="Akapitzlist"/>
        <w:numPr>
          <w:ilvl w:val="1"/>
          <w:numId w:val="14"/>
        </w:numPr>
        <w:spacing w:line="360" w:lineRule="auto"/>
        <w:rPr>
          <w:szCs w:val="22"/>
        </w:rPr>
      </w:pPr>
      <w:r w:rsidRPr="00F849E0">
        <w:rPr>
          <w:szCs w:val="22"/>
        </w:rPr>
        <w:t>określenie wierzytelności, która ma być zabezpieczona gwarancją,</w:t>
      </w:r>
    </w:p>
    <w:p w14:paraId="6FE21630" w14:textId="77777777" w:rsidR="00463D37" w:rsidRPr="00F849E0" w:rsidRDefault="004875BD">
      <w:pPr>
        <w:pStyle w:val="Akapitzlist"/>
        <w:numPr>
          <w:ilvl w:val="1"/>
          <w:numId w:val="14"/>
        </w:numPr>
        <w:spacing w:line="360" w:lineRule="auto"/>
        <w:rPr>
          <w:szCs w:val="22"/>
        </w:rPr>
      </w:pPr>
      <w:r w:rsidRPr="00F849E0">
        <w:rPr>
          <w:szCs w:val="22"/>
        </w:rPr>
        <w:t>kwotę gwarancji,</w:t>
      </w:r>
    </w:p>
    <w:p w14:paraId="0D2059FB" w14:textId="77777777" w:rsidR="00463D37" w:rsidRPr="00F849E0" w:rsidRDefault="004875BD">
      <w:pPr>
        <w:pStyle w:val="Akapitzlist"/>
        <w:numPr>
          <w:ilvl w:val="1"/>
          <w:numId w:val="14"/>
        </w:numPr>
        <w:spacing w:line="360" w:lineRule="auto"/>
        <w:rPr>
          <w:szCs w:val="22"/>
        </w:rPr>
      </w:pPr>
      <w:r w:rsidRPr="00F849E0">
        <w:rPr>
          <w:szCs w:val="22"/>
        </w:rPr>
        <w:t>termin ważności gwarancji (nie może być krótszy niż termin związania ofertą),</w:t>
      </w:r>
    </w:p>
    <w:p w14:paraId="43AE7732" w14:textId="77777777" w:rsidR="00463D37" w:rsidRPr="00F849E0" w:rsidRDefault="004875BD">
      <w:pPr>
        <w:pStyle w:val="Akapitzlist"/>
        <w:numPr>
          <w:ilvl w:val="1"/>
          <w:numId w:val="14"/>
        </w:numPr>
        <w:spacing w:line="360" w:lineRule="auto"/>
        <w:rPr>
          <w:szCs w:val="22"/>
        </w:rPr>
      </w:pPr>
      <w:r w:rsidRPr="00F849E0">
        <w:rPr>
          <w:szCs w:val="22"/>
        </w:rPr>
        <w:t>zobowiązanie gwaranta do: zapłacenia całej kwoty wadium nieodwołalnie i bezwarunkowo na pierwsze pisemne żądanie Zamawiającego zawierające oświadczenie, iż Wykonawca, którego ofertę wybrano:</w:t>
      </w:r>
    </w:p>
    <w:p w14:paraId="5244EFAA" w14:textId="77777777" w:rsidR="00463D37" w:rsidRPr="00F849E0" w:rsidRDefault="004875BD">
      <w:pPr>
        <w:pStyle w:val="Akapitzlist"/>
        <w:numPr>
          <w:ilvl w:val="2"/>
          <w:numId w:val="14"/>
        </w:numPr>
        <w:spacing w:line="360" w:lineRule="auto"/>
        <w:rPr>
          <w:szCs w:val="22"/>
        </w:rPr>
      </w:pPr>
      <w:r w:rsidRPr="00F849E0">
        <w:rPr>
          <w:szCs w:val="22"/>
        </w:rPr>
        <w:t>odmówił podpisania umowy w warunkach określonych w ofercie lub po przeprowadzonych negocjacjach dodatkowych (nowa oferta w zakresie ceny), lub</w:t>
      </w:r>
    </w:p>
    <w:p w14:paraId="611DA6C9" w14:textId="77777777" w:rsidR="00463D37" w:rsidRPr="00F849E0" w:rsidRDefault="004875BD">
      <w:pPr>
        <w:pStyle w:val="Akapitzlist"/>
        <w:numPr>
          <w:ilvl w:val="2"/>
          <w:numId w:val="14"/>
        </w:numPr>
        <w:spacing w:line="360" w:lineRule="auto"/>
        <w:rPr>
          <w:szCs w:val="22"/>
        </w:rPr>
      </w:pPr>
      <w:r w:rsidRPr="00F849E0">
        <w:rPr>
          <w:szCs w:val="22"/>
        </w:rPr>
        <w:t>zawarcie umowy stało się niemożliwe z przyczyn leżących po stronie Wykonawcy.</w:t>
      </w:r>
    </w:p>
    <w:p w14:paraId="5AC3C2F8" w14:textId="77777777" w:rsidR="00463D37" w:rsidRPr="00F849E0" w:rsidRDefault="004875BD">
      <w:pPr>
        <w:pStyle w:val="Akapitzlist"/>
        <w:numPr>
          <w:ilvl w:val="1"/>
          <w:numId w:val="14"/>
        </w:numPr>
        <w:spacing w:line="360" w:lineRule="auto"/>
        <w:rPr>
          <w:szCs w:val="22"/>
        </w:rPr>
      </w:pPr>
      <w:r w:rsidRPr="00F849E0">
        <w:rPr>
          <w:szCs w:val="22"/>
        </w:rPr>
        <w:lastRenderedPageBreak/>
        <w:t>W przypadku ubiegania się o wspólne udzielenie zamówienia (konsorcjum):</w:t>
      </w:r>
    </w:p>
    <w:p w14:paraId="1D645E97" w14:textId="77777777" w:rsidR="005E61C0" w:rsidRPr="00F849E0" w:rsidRDefault="004875BD">
      <w:pPr>
        <w:pStyle w:val="Akapitzlist"/>
        <w:numPr>
          <w:ilvl w:val="2"/>
          <w:numId w:val="14"/>
        </w:numPr>
        <w:spacing w:line="360" w:lineRule="auto"/>
        <w:rPr>
          <w:szCs w:val="22"/>
        </w:rPr>
      </w:pPr>
      <w:r w:rsidRPr="00F849E0">
        <w:rPr>
          <w:szCs w:val="22"/>
        </w:rPr>
        <w:t>W przypadku wniesienia wadium w formie pieniężnej, wadium może zostać wniesione przez jednego z członków konsorcjum (w całości) lub przez członków konsorcjum osobno (każdy wpłaca część wadium). W przypadku składania wadium przez członków konsorcjum osobno należy pamiętać, że łączna kwota wniesionego wadium przez konsorcjum musi odpowiadać kwocie wskazanej w pkt 1. Wadium musi zostać wniesione przed upływem terminu składania ofert, najpóźniej do dnia składania ofert. Za dzień wniesienia wadium uznaje się dzień uznania na rachunku Zamawiającego, przy czym dla ważności oferty uznanie to musi nastąpić przed upływem terminu wyznaczonego na złożenie oferty.</w:t>
      </w:r>
    </w:p>
    <w:p w14:paraId="3B027A21" w14:textId="77777777" w:rsidR="005E61C0" w:rsidRPr="00F849E0" w:rsidRDefault="004875BD">
      <w:pPr>
        <w:pStyle w:val="Akapitzlist"/>
        <w:numPr>
          <w:ilvl w:val="2"/>
          <w:numId w:val="14"/>
        </w:numPr>
        <w:spacing w:line="360" w:lineRule="auto"/>
        <w:rPr>
          <w:szCs w:val="22"/>
        </w:rPr>
      </w:pPr>
      <w:r w:rsidRPr="00F849E0">
        <w:rPr>
          <w:szCs w:val="22"/>
        </w:rPr>
        <w:t xml:space="preserve">W przypadku wniesienia wadium w formie gwarancji bankowej/ubezpieczeniowej, może być wystawione na jednego członka konsorcjum, przy czym w gwarancji należy wskazać, że zabezpieczenie obejmuje ofertę całego konsorcjum wraz ze wskazaniem konsorcjantów lub powinny znaleźć się inne postanowienia wskazujące na złożenie oferty przez więcej niż jednego Oferentom. </w:t>
      </w:r>
    </w:p>
    <w:p w14:paraId="22BC5BF1" w14:textId="6DF3BF65" w:rsidR="004875BD" w:rsidRPr="00F849E0" w:rsidRDefault="004875BD">
      <w:pPr>
        <w:pStyle w:val="Akapitzlist"/>
        <w:numPr>
          <w:ilvl w:val="2"/>
          <w:numId w:val="14"/>
        </w:numPr>
        <w:spacing w:line="360" w:lineRule="auto"/>
        <w:rPr>
          <w:szCs w:val="22"/>
        </w:rPr>
      </w:pPr>
      <w:r w:rsidRPr="00F849E0">
        <w:rPr>
          <w:szCs w:val="22"/>
        </w:rPr>
        <w:t>W przypadku wniesienia wadium w formie gwarancji bankowej/ubezpieczeniowej - każdy z członków konsorcjum może wnieść odrębną gwarancję bankową/ubezpieczeniową, przy czym w gwarancji należy wskazać, że zabezpieczenie obejmuje ofertę całego konsorcjum wraz ze wskazaniem konsorcjantów lub powinny znaleźć się inne postanowienia wskazujące na złożenie oferty przez więcej niż jednego Oferentom.</w:t>
      </w:r>
    </w:p>
    <w:p w14:paraId="2F1FE712" w14:textId="3217CD7B" w:rsidR="004875BD" w:rsidRPr="00F849E0" w:rsidRDefault="00AE25A5">
      <w:pPr>
        <w:pStyle w:val="Nagwek2"/>
        <w:numPr>
          <w:ilvl w:val="0"/>
          <w:numId w:val="12"/>
        </w:numPr>
        <w:spacing w:line="360" w:lineRule="auto"/>
        <w:ind w:left="284" w:hanging="284"/>
        <w:rPr>
          <w:rFonts w:cs="Calibri"/>
          <w:szCs w:val="22"/>
        </w:rPr>
      </w:pPr>
      <w:r w:rsidRPr="00F849E0">
        <w:rPr>
          <w:rFonts w:cs="Calibri"/>
          <w:szCs w:val="22"/>
        </w:rPr>
        <w:t>Zwrot wadium</w:t>
      </w:r>
    </w:p>
    <w:p w14:paraId="7E248FE0" w14:textId="20F0B9B6" w:rsidR="005E61C0" w:rsidRPr="00F849E0" w:rsidRDefault="004875BD">
      <w:pPr>
        <w:pStyle w:val="Akapitzlist"/>
        <w:numPr>
          <w:ilvl w:val="0"/>
          <w:numId w:val="15"/>
        </w:numPr>
        <w:spacing w:line="360" w:lineRule="auto"/>
        <w:ind w:left="284" w:hanging="284"/>
        <w:rPr>
          <w:szCs w:val="22"/>
        </w:rPr>
      </w:pPr>
      <w:r w:rsidRPr="00F849E0">
        <w:rPr>
          <w:szCs w:val="22"/>
        </w:rPr>
        <w:t>Zamawiający zwraca wadium wszystkim Oferentów niezwłocznie po wyborze oferty najkorzystniejszej lub unieważnieniu postępowania</w:t>
      </w:r>
    </w:p>
    <w:p w14:paraId="4C7DCDED" w14:textId="5EBEB81D" w:rsidR="005E61C0" w:rsidRPr="00F849E0" w:rsidRDefault="004875BD">
      <w:pPr>
        <w:pStyle w:val="Akapitzlist"/>
        <w:numPr>
          <w:ilvl w:val="0"/>
          <w:numId w:val="15"/>
        </w:numPr>
        <w:spacing w:line="360" w:lineRule="auto"/>
        <w:ind w:left="284" w:hanging="284"/>
        <w:rPr>
          <w:szCs w:val="22"/>
        </w:rPr>
      </w:pPr>
      <w:r w:rsidRPr="00F849E0">
        <w:rPr>
          <w:szCs w:val="22"/>
        </w:rPr>
        <w:t>Oferent</w:t>
      </w:r>
      <w:r w:rsidR="009F1DD9">
        <w:rPr>
          <w:szCs w:val="22"/>
        </w:rPr>
        <w:t>owi</w:t>
      </w:r>
      <w:r w:rsidRPr="00F849E0">
        <w:rPr>
          <w:szCs w:val="22"/>
        </w:rPr>
        <w:t>, którego oferta została wybrana jako najkorzystniejsza Zamawiający zwraca wadium niezwłocznie po zawarciu umowy.</w:t>
      </w:r>
    </w:p>
    <w:p w14:paraId="07EEF9F9" w14:textId="151B1EEB" w:rsidR="004875BD" w:rsidRPr="00F849E0" w:rsidRDefault="004875BD">
      <w:pPr>
        <w:pStyle w:val="Akapitzlist"/>
        <w:numPr>
          <w:ilvl w:val="0"/>
          <w:numId w:val="15"/>
        </w:numPr>
        <w:spacing w:line="360" w:lineRule="auto"/>
        <w:ind w:left="284" w:hanging="284"/>
        <w:rPr>
          <w:szCs w:val="22"/>
        </w:rPr>
      </w:pPr>
      <w:r w:rsidRPr="00F849E0">
        <w:rPr>
          <w:szCs w:val="22"/>
        </w:rPr>
        <w:t>Jeśli wadium było wniesione w pieniądzu, Zamawiający zwraca je na rachunek bankowy wskazany przez Oferenta.</w:t>
      </w:r>
    </w:p>
    <w:p w14:paraId="75F87A94" w14:textId="31286320" w:rsidR="004875BD" w:rsidRPr="00F849E0" w:rsidRDefault="00AE25A5">
      <w:pPr>
        <w:pStyle w:val="Nagwek2"/>
        <w:numPr>
          <w:ilvl w:val="0"/>
          <w:numId w:val="12"/>
        </w:numPr>
        <w:spacing w:line="360" w:lineRule="auto"/>
        <w:ind w:left="284" w:hanging="284"/>
        <w:rPr>
          <w:rFonts w:cs="Calibri"/>
          <w:szCs w:val="22"/>
        </w:rPr>
      </w:pPr>
      <w:r w:rsidRPr="00F849E0">
        <w:rPr>
          <w:rFonts w:cs="Calibri"/>
          <w:szCs w:val="22"/>
        </w:rPr>
        <w:t>Zatrzymanie wadium</w:t>
      </w:r>
    </w:p>
    <w:p w14:paraId="38F96392" w14:textId="77777777" w:rsidR="005E61C0" w:rsidRPr="00F849E0" w:rsidRDefault="004875BD">
      <w:pPr>
        <w:pStyle w:val="Akapitzlist"/>
        <w:numPr>
          <w:ilvl w:val="0"/>
          <w:numId w:val="16"/>
        </w:numPr>
        <w:spacing w:line="360" w:lineRule="auto"/>
        <w:rPr>
          <w:szCs w:val="22"/>
        </w:rPr>
      </w:pPr>
      <w:r w:rsidRPr="00F849E0">
        <w:rPr>
          <w:szCs w:val="22"/>
        </w:rPr>
        <w:t>Zamawiający zatrzymuje wadium jeśli Oferent, którego oferta została wybrana:</w:t>
      </w:r>
    </w:p>
    <w:p w14:paraId="091F5BCE" w14:textId="77777777" w:rsidR="005E61C0" w:rsidRPr="00F849E0" w:rsidRDefault="004875BD">
      <w:pPr>
        <w:pStyle w:val="Akapitzlist"/>
        <w:numPr>
          <w:ilvl w:val="1"/>
          <w:numId w:val="16"/>
        </w:numPr>
        <w:spacing w:line="360" w:lineRule="auto"/>
        <w:rPr>
          <w:szCs w:val="22"/>
        </w:rPr>
      </w:pPr>
      <w:r w:rsidRPr="00F849E0">
        <w:rPr>
          <w:szCs w:val="22"/>
        </w:rPr>
        <w:t>odmówił podpisania umowy na warunkach określonych w ofercie i zapytaniu ofertowym (wraz z załącznikami),</w:t>
      </w:r>
    </w:p>
    <w:p w14:paraId="7CB80658" w14:textId="4B9408B8" w:rsidR="00FA119A" w:rsidRDefault="004875BD">
      <w:pPr>
        <w:pStyle w:val="Akapitzlist"/>
        <w:numPr>
          <w:ilvl w:val="1"/>
          <w:numId w:val="16"/>
        </w:numPr>
        <w:spacing w:line="360" w:lineRule="auto"/>
        <w:rPr>
          <w:szCs w:val="22"/>
        </w:rPr>
      </w:pPr>
      <w:r w:rsidRPr="00F849E0">
        <w:rPr>
          <w:szCs w:val="22"/>
        </w:rPr>
        <w:t>zawarcie umowy stało się niemożliwe z przyczyn leżących po stronie Oferenta.</w:t>
      </w:r>
    </w:p>
    <w:p w14:paraId="0E76ADBD" w14:textId="77777777" w:rsidR="009E16D2" w:rsidRPr="00F849E0" w:rsidRDefault="009E16D2" w:rsidP="009E16D2">
      <w:pPr>
        <w:pStyle w:val="Akapitzlist"/>
        <w:spacing w:line="360" w:lineRule="auto"/>
        <w:ind w:firstLine="0"/>
        <w:rPr>
          <w:szCs w:val="22"/>
        </w:rPr>
      </w:pPr>
    </w:p>
    <w:p w14:paraId="22D05E43" w14:textId="7D5ABA7D" w:rsidR="00AE25A5" w:rsidRPr="00503A10" w:rsidRDefault="00E4512D" w:rsidP="00503A10">
      <w:pPr>
        <w:pStyle w:val="Nagwek1"/>
        <w:numPr>
          <w:ilvl w:val="0"/>
          <w:numId w:val="6"/>
        </w:numPr>
        <w:spacing w:line="360" w:lineRule="auto"/>
        <w:ind w:left="0" w:firstLine="0"/>
        <w:rPr>
          <w:szCs w:val="22"/>
        </w:rPr>
      </w:pPr>
      <w:r w:rsidRPr="00F849E0">
        <w:rPr>
          <w:szCs w:val="22"/>
        </w:rPr>
        <w:lastRenderedPageBreak/>
        <w:t>Podwykonawcy</w:t>
      </w:r>
    </w:p>
    <w:p w14:paraId="2C4AC2E9" w14:textId="5D55AC5F" w:rsidR="003F1839" w:rsidRDefault="000C2396" w:rsidP="000C2396">
      <w:pPr>
        <w:spacing w:line="360" w:lineRule="auto"/>
        <w:rPr>
          <w:rFonts w:eastAsiaTheme="majorEastAsia"/>
          <w:bCs/>
          <w:color w:val="auto"/>
          <w:szCs w:val="22"/>
        </w:rPr>
      </w:pPr>
      <w:r>
        <w:rPr>
          <w:rFonts w:eastAsiaTheme="majorEastAsia"/>
          <w:bCs/>
          <w:color w:val="auto"/>
          <w:szCs w:val="22"/>
        </w:rPr>
        <w:t>Szczegółowe warunki dot. regulacji podwykonawców</w:t>
      </w:r>
      <w:r w:rsidRPr="000C2396">
        <w:rPr>
          <w:rFonts w:eastAsiaTheme="majorEastAsia"/>
          <w:bCs/>
          <w:color w:val="auto"/>
          <w:szCs w:val="22"/>
        </w:rPr>
        <w:t xml:space="preserve"> określone w załączonym wzorze Umowy o roboty budowane – </w:t>
      </w:r>
      <w:r w:rsidRPr="00621143">
        <w:rPr>
          <w:rFonts w:eastAsiaTheme="majorEastAsia"/>
          <w:b/>
          <w:i/>
          <w:iCs/>
          <w:color w:val="auto"/>
          <w:szCs w:val="22"/>
        </w:rPr>
        <w:t xml:space="preserve">załącznik nr </w:t>
      </w:r>
      <w:r w:rsidR="00621143" w:rsidRPr="00621143">
        <w:rPr>
          <w:rFonts w:eastAsiaTheme="majorEastAsia"/>
          <w:b/>
          <w:i/>
          <w:iCs/>
          <w:color w:val="auto"/>
          <w:szCs w:val="22"/>
        </w:rPr>
        <w:t>7</w:t>
      </w:r>
      <w:r w:rsidRPr="00621143">
        <w:rPr>
          <w:rFonts w:eastAsiaTheme="majorEastAsia"/>
          <w:b/>
          <w:i/>
          <w:iCs/>
          <w:color w:val="auto"/>
          <w:szCs w:val="22"/>
        </w:rPr>
        <w:t xml:space="preserve"> wzór umowy o roboty budowlane.</w:t>
      </w:r>
    </w:p>
    <w:p w14:paraId="739EF665" w14:textId="25D815D8" w:rsidR="00D747C1" w:rsidRDefault="00D747C1" w:rsidP="00D747C1">
      <w:pPr>
        <w:pStyle w:val="Nagwek1"/>
        <w:numPr>
          <w:ilvl w:val="0"/>
          <w:numId w:val="6"/>
        </w:numPr>
        <w:ind w:left="709"/>
      </w:pPr>
      <w:r>
        <w:t xml:space="preserve">Kary umowne </w:t>
      </w:r>
    </w:p>
    <w:p w14:paraId="52111E76" w14:textId="2C5A400F" w:rsidR="00D747C1" w:rsidRPr="00EF7CD3" w:rsidRDefault="00D747C1" w:rsidP="00D747C1">
      <w:pPr>
        <w:spacing w:after="154" w:line="275" w:lineRule="auto"/>
        <w:ind w:right="0"/>
      </w:pPr>
      <w:r>
        <w:t xml:space="preserve">Kary umowne zostały szczegółowo określone </w:t>
      </w:r>
      <w:r w:rsidRPr="00EF7CD3">
        <w:t xml:space="preserve">w załączonym wzorze Umowy o roboty budowane – </w:t>
      </w:r>
      <w:r w:rsidRPr="00EF7CD3">
        <w:rPr>
          <w:b/>
          <w:bCs/>
          <w:i/>
          <w:iCs/>
        </w:rPr>
        <w:t xml:space="preserve">załącznik nr </w:t>
      </w:r>
      <w:r w:rsidR="00621143">
        <w:rPr>
          <w:b/>
          <w:bCs/>
          <w:i/>
          <w:iCs/>
        </w:rPr>
        <w:t>7</w:t>
      </w:r>
      <w:r>
        <w:rPr>
          <w:b/>
          <w:bCs/>
          <w:i/>
          <w:iCs/>
        </w:rPr>
        <w:t xml:space="preserve"> </w:t>
      </w:r>
      <w:r w:rsidRPr="00EF7CD3">
        <w:rPr>
          <w:b/>
          <w:bCs/>
          <w:i/>
          <w:iCs/>
        </w:rPr>
        <w:t>wzór umowy o roboty budowlane.</w:t>
      </w:r>
      <w:r w:rsidRPr="00EF7CD3">
        <w:t xml:space="preserve"> </w:t>
      </w:r>
    </w:p>
    <w:p w14:paraId="188F8DED" w14:textId="35D9D215" w:rsidR="00D747C1" w:rsidRPr="00D747C1" w:rsidRDefault="00D747C1" w:rsidP="00D747C1">
      <w:pPr>
        <w:spacing w:line="360" w:lineRule="auto"/>
        <w:rPr>
          <w:rFonts w:eastAsiaTheme="majorEastAsia"/>
          <w:bCs/>
          <w:color w:val="auto"/>
          <w:szCs w:val="22"/>
        </w:rPr>
      </w:pPr>
    </w:p>
    <w:p w14:paraId="5F556322" w14:textId="77777777" w:rsidR="00D747C1" w:rsidRPr="00D747C1" w:rsidRDefault="00D747C1" w:rsidP="00D747C1">
      <w:pPr>
        <w:spacing w:line="360" w:lineRule="auto"/>
        <w:ind w:left="360" w:firstLine="0"/>
        <w:rPr>
          <w:rFonts w:eastAsiaTheme="majorEastAsia"/>
          <w:b/>
          <w:color w:val="auto"/>
          <w:szCs w:val="22"/>
        </w:rPr>
      </w:pPr>
    </w:p>
    <w:p w14:paraId="3426B9CD" w14:textId="165322B7" w:rsidR="000760D2" w:rsidRPr="00F849E0" w:rsidRDefault="00000000" w:rsidP="00D747C1">
      <w:pPr>
        <w:pStyle w:val="Nagwek1"/>
        <w:numPr>
          <w:ilvl w:val="0"/>
          <w:numId w:val="6"/>
        </w:numPr>
        <w:spacing w:line="360" w:lineRule="auto"/>
        <w:ind w:left="709"/>
        <w:rPr>
          <w:szCs w:val="22"/>
        </w:rPr>
      </w:pPr>
      <w:r w:rsidRPr="00F849E0">
        <w:rPr>
          <w:szCs w:val="22"/>
        </w:rPr>
        <w:t xml:space="preserve">Miejsce i termin realizacji zamówienia   </w:t>
      </w:r>
    </w:p>
    <w:p w14:paraId="05BD45F8" w14:textId="20672B62" w:rsidR="000760D2" w:rsidRPr="00F849E0" w:rsidRDefault="000760D2">
      <w:pPr>
        <w:pStyle w:val="Nagwek2"/>
        <w:numPr>
          <w:ilvl w:val="0"/>
          <w:numId w:val="8"/>
        </w:numPr>
        <w:spacing w:line="360" w:lineRule="auto"/>
        <w:ind w:left="284" w:hanging="284"/>
        <w:rPr>
          <w:rFonts w:cs="Calibri"/>
          <w:szCs w:val="22"/>
        </w:rPr>
      </w:pPr>
      <w:r w:rsidRPr="00F849E0">
        <w:rPr>
          <w:rFonts w:cs="Calibri"/>
          <w:szCs w:val="22"/>
        </w:rPr>
        <w:t xml:space="preserve">Miejsce realizacji </w:t>
      </w:r>
      <w:r w:rsidR="00223518" w:rsidRPr="00F849E0">
        <w:rPr>
          <w:rFonts w:cs="Calibri"/>
          <w:szCs w:val="22"/>
        </w:rPr>
        <w:t xml:space="preserve">przedmiotu </w:t>
      </w:r>
      <w:r w:rsidRPr="00F849E0">
        <w:rPr>
          <w:rFonts w:cs="Calibri"/>
          <w:szCs w:val="22"/>
        </w:rPr>
        <w:t>zamówienia</w:t>
      </w:r>
    </w:p>
    <w:p w14:paraId="1AF43DE6" w14:textId="402E3472" w:rsidR="00DD2757" w:rsidRPr="00F849E0" w:rsidRDefault="00000000" w:rsidP="00F849E0">
      <w:pPr>
        <w:spacing w:line="360" w:lineRule="auto"/>
        <w:ind w:right="0"/>
        <w:rPr>
          <w:szCs w:val="22"/>
        </w:rPr>
      </w:pPr>
      <w:r w:rsidRPr="00F849E0">
        <w:rPr>
          <w:szCs w:val="22"/>
        </w:rPr>
        <w:t>Realizacja przedmiotu zamówienia</w:t>
      </w:r>
      <w:r w:rsidR="00223518" w:rsidRPr="00F849E0">
        <w:rPr>
          <w:szCs w:val="22"/>
        </w:rPr>
        <w:t>: Szpital Głowno Grupa Zdrowie Spółka z ograniczoną odpowiedzialnością, ul. Wojska Polskiego 32/34, 95-015 Głowno, powiat zgierski, województwo łódzkie</w:t>
      </w:r>
    </w:p>
    <w:p w14:paraId="42F6D577" w14:textId="3EFB4167" w:rsidR="00DD2757" w:rsidRPr="00F849E0" w:rsidRDefault="00000000">
      <w:pPr>
        <w:pStyle w:val="Nagwek2"/>
        <w:numPr>
          <w:ilvl w:val="0"/>
          <w:numId w:val="8"/>
        </w:numPr>
        <w:spacing w:line="360" w:lineRule="auto"/>
        <w:ind w:left="284" w:hanging="284"/>
        <w:rPr>
          <w:rFonts w:cs="Calibri"/>
          <w:szCs w:val="22"/>
        </w:rPr>
      </w:pPr>
      <w:r w:rsidRPr="00F849E0">
        <w:rPr>
          <w:rFonts w:cs="Calibri"/>
          <w:szCs w:val="22"/>
        </w:rPr>
        <w:t>Termin realizacji zamówienia</w:t>
      </w:r>
    </w:p>
    <w:p w14:paraId="6A50B7D4" w14:textId="1386595E" w:rsidR="00316953" w:rsidRPr="00316953" w:rsidRDefault="00316953" w:rsidP="00316953">
      <w:pPr>
        <w:spacing w:line="360" w:lineRule="auto"/>
        <w:rPr>
          <w:szCs w:val="22"/>
        </w:rPr>
      </w:pPr>
      <w:r>
        <w:rPr>
          <w:szCs w:val="22"/>
        </w:rPr>
        <w:t>T</w:t>
      </w:r>
      <w:r w:rsidRPr="00316953">
        <w:rPr>
          <w:szCs w:val="22"/>
        </w:rPr>
        <w:t xml:space="preserve">ermin wykonania </w:t>
      </w:r>
      <w:r>
        <w:rPr>
          <w:szCs w:val="22"/>
        </w:rPr>
        <w:t>zamówienia</w:t>
      </w:r>
    </w:p>
    <w:p w14:paraId="35A93594" w14:textId="6CF34BEE" w:rsidR="00316953" w:rsidRPr="00316953" w:rsidRDefault="00316953" w:rsidP="00316953">
      <w:pPr>
        <w:spacing w:line="360" w:lineRule="auto"/>
        <w:rPr>
          <w:szCs w:val="22"/>
        </w:rPr>
      </w:pPr>
      <w:r>
        <w:rPr>
          <w:szCs w:val="22"/>
        </w:rPr>
        <w:t xml:space="preserve">a) </w:t>
      </w:r>
      <w:r w:rsidRPr="00316953">
        <w:rPr>
          <w:szCs w:val="22"/>
        </w:rPr>
        <w:t>nieprzekraczalny termin zakończenia całego zadania (rozumiane jako przekazanie do użytkowania inwestorowi) - 19.06.2026r.</w:t>
      </w:r>
    </w:p>
    <w:p w14:paraId="37794861" w14:textId="3AB2C349" w:rsidR="00316953" w:rsidRPr="00316953" w:rsidRDefault="00316953" w:rsidP="00316953">
      <w:pPr>
        <w:spacing w:line="360" w:lineRule="auto"/>
        <w:rPr>
          <w:szCs w:val="22"/>
        </w:rPr>
      </w:pPr>
      <w:r>
        <w:rPr>
          <w:szCs w:val="22"/>
        </w:rPr>
        <w:t xml:space="preserve">b) </w:t>
      </w:r>
      <w:r w:rsidRPr="00316953">
        <w:rPr>
          <w:szCs w:val="22"/>
        </w:rPr>
        <w:t>termin pośredni - przekazanie inwestorowi przez wykonawcę do użytkowania sali operacyjnej na drugim piętrze oraz przekazanie wykonawcy przez inwestora frontu robót na salach operacyjnych na pierwszym piętrze - 16.03.2026</w:t>
      </w:r>
    </w:p>
    <w:p w14:paraId="09CE72A1" w14:textId="50103725" w:rsidR="00B51DF9" w:rsidRDefault="00316953" w:rsidP="00B51DF9">
      <w:pPr>
        <w:spacing w:line="360" w:lineRule="auto"/>
        <w:rPr>
          <w:szCs w:val="22"/>
        </w:rPr>
      </w:pPr>
      <w:r>
        <w:rPr>
          <w:szCs w:val="22"/>
        </w:rPr>
        <w:t xml:space="preserve">c) </w:t>
      </w:r>
      <w:r w:rsidRPr="00316953">
        <w:rPr>
          <w:szCs w:val="22"/>
        </w:rPr>
        <w:t>rozpoczęcie robót - przekazanie wykonawcy przez inwestora frontu robót na sali wybudzeniowej na pierwszym piętrze, sali operacyjnej na drugim piętrze oraz części wspólnych - 7 dni od podpisania umowy.</w:t>
      </w:r>
    </w:p>
    <w:p w14:paraId="56457322" w14:textId="4A92ABCF" w:rsidR="00316953" w:rsidRPr="00316953" w:rsidRDefault="00316953" w:rsidP="00316953">
      <w:pPr>
        <w:spacing w:line="360" w:lineRule="auto"/>
        <w:rPr>
          <w:szCs w:val="22"/>
        </w:rPr>
      </w:pPr>
      <w:r w:rsidRPr="00316953">
        <w:rPr>
          <w:szCs w:val="22"/>
        </w:rPr>
        <w:t>Harmonogram stanowiący integralną część umowy powinien zawierać terminy rozpoczęcia i</w:t>
      </w:r>
    </w:p>
    <w:p w14:paraId="415ECA20" w14:textId="77777777" w:rsidR="00316953" w:rsidRPr="00316953" w:rsidRDefault="00316953" w:rsidP="00316953">
      <w:pPr>
        <w:spacing w:line="360" w:lineRule="auto"/>
        <w:rPr>
          <w:szCs w:val="22"/>
        </w:rPr>
      </w:pPr>
      <w:r w:rsidRPr="00316953">
        <w:rPr>
          <w:szCs w:val="22"/>
        </w:rPr>
        <w:t>zakończenia poszczególnych rodzajów prac oraz robót i ich etapów a także przypisaną im wartość</w:t>
      </w:r>
    </w:p>
    <w:p w14:paraId="6C7D013E" w14:textId="77777777" w:rsidR="00316953" w:rsidRPr="00316953" w:rsidRDefault="00316953" w:rsidP="00316953">
      <w:pPr>
        <w:spacing w:line="360" w:lineRule="auto"/>
        <w:rPr>
          <w:szCs w:val="22"/>
        </w:rPr>
      </w:pPr>
      <w:r w:rsidRPr="00316953">
        <w:rPr>
          <w:szCs w:val="22"/>
        </w:rPr>
        <w:t>kosztorysową. Zamawiający ustanawia nieprzekraczalny termin zakończenia wszystkich prac i</w:t>
      </w:r>
    </w:p>
    <w:p w14:paraId="71986E84" w14:textId="77777777" w:rsidR="00316953" w:rsidRPr="00CB47FD" w:rsidRDefault="00316953" w:rsidP="00316953">
      <w:pPr>
        <w:spacing w:line="360" w:lineRule="auto"/>
        <w:rPr>
          <w:szCs w:val="22"/>
        </w:rPr>
      </w:pPr>
      <w:r w:rsidRPr="00316953">
        <w:rPr>
          <w:szCs w:val="22"/>
        </w:rPr>
        <w:t>uruchomienie bloku na 19. czerwca 2026 roku</w:t>
      </w:r>
      <w:r>
        <w:rPr>
          <w:szCs w:val="22"/>
        </w:rPr>
        <w:t xml:space="preserve">. </w:t>
      </w:r>
      <w:r w:rsidRPr="00CB47FD">
        <w:rPr>
          <w:szCs w:val="22"/>
        </w:rPr>
        <w:t xml:space="preserve">Jest to termin </w:t>
      </w:r>
      <w:r>
        <w:rPr>
          <w:szCs w:val="22"/>
        </w:rPr>
        <w:t>maksymalny</w:t>
      </w:r>
      <w:r w:rsidRPr="00CB47FD">
        <w:rPr>
          <w:szCs w:val="22"/>
        </w:rPr>
        <w:t xml:space="preserve">, Wykonawca </w:t>
      </w:r>
      <w:r>
        <w:rPr>
          <w:szCs w:val="22"/>
        </w:rPr>
        <w:t>zobowiązany będzie do wykonania przedmiotu zamówienia w terminie zgodnym ze złożoną przez Wykonawcę ofertą.</w:t>
      </w:r>
    </w:p>
    <w:p w14:paraId="5BE320D3" w14:textId="4FBF24E3" w:rsidR="00316953" w:rsidRDefault="00316953" w:rsidP="00316953">
      <w:pPr>
        <w:spacing w:line="360" w:lineRule="auto"/>
        <w:rPr>
          <w:szCs w:val="22"/>
        </w:rPr>
      </w:pPr>
      <w:r w:rsidRPr="00CB47FD">
        <w:rPr>
          <w:szCs w:val="22"/>
        </w:rPr>
        <w:t>Przez datę wykonania przedmiotu zamówienia Zamawiający rozumie datę końcowego odbioru całości przedmiotu zamówienia przez Zamawiającego bez uwag, co zostanie potwierdzone stosownym podpisanym przez Strony protokołem odbioru</w:t>
      </w:r>
      <w:r>
        <w:rPr>
          <w:szCs w:val="22"/>
        </w:rPr>
        <w:t xml:space="preserve"> bez uwag.</w:t>
      </w:r>
    </w:p>
    <w:p w14:paraId="5B601DC9" w14:textId="3E4C2A30" w:rsidR="00CB47FD" w:rsidRDefault="00CB47FD" w:rsidP="00CB47FD">
      <w:pPr>
        <w:spacing w:line="360" w:lineRule="auto"/>
        <w:rPr>
          <w:szCs w:val="22"/>
        </w:rPr>
      </w:pPr>
      <w:r w:rsidRPr="002C2DBC">
        <w:rPr>
          <w:szCs w:val="22"/>
        </w:rPr>
        <w:lastRenderedPageBreak/>
        <w:t xml:space="preserve">Planowany termin podpisania umowy: </w:t>
      </w:r>
      <w:r w:rsidR="00BA2802">
        <w:rPr>
          <w:szCs w:val="22"/>
        </w:rPr>
        <w:t xml:space="preserve"> </w:t>
      </w:r>
      <w:r w:rsidR="008A1D5E">
        <w:rPr>
          <w:szCs w:val="22"/>
        </w:rPr>
        <w:t>styczeń 2026 r.</w:t>
      </w:r>
    </w:p>
    <w:p w14:paraId="785FC95E" w14:textId="1D2B98D3" w:rsidR="00DD2757" w:rsidRPr="00F849E0" w:rsidRDefault="00000000" w:rsidP="00D747C1">
      <w:pPr>
        <w:pStyle w:val="Nagwek1"/>
        <w:numPr>
          <w:ilvl w:val="0"/>
          <w:numId w:val="6"/>
        </w:numPr>
        <w:tabs>
          <w:tab w:val="center" w:pos="1846"/>
        </w:tabs>
        <w:spacing w:after="45" w:line="360" w:lineRule="auto"/>
        <w:ind w:left="709" w:right="0"/>
        <w:rPr>
          <w:szCs w:val="22"/>
        </w:rPr>
      </w:pPr>
      <w:r w:rsidRPr="00F849E0">
        <w:rPr>
          <w:szCs w:val="22"/>
        </w:rPr>
        <w:t xml:space="preserve">Okres związania z ofertą </w:t>
      </w:r>
    </w:p>
    <w:p w14:paraId="6593E4CE" w14:textId="012E871E" w:rsidR="005E61C0" w:rsidRPr="00F849E0" w:rsidRDefault="00000000">
      <w:pPr>
        <w:pStyle w:val="Akapitzlist"/>
        <w:numPr>
          <w:ilvl w:val="0"/>
          <w:numId w:val="18"/>
        </w:numPr>
        <w:spacing w:after="33" w:line="360" w:lineRule="auto"/>
        <w:ind w:right="0"/>
        <w:rPr>
          <w:szCs w:val="22"/>
        </w:rPr>
      </w:pPr>
      <w:r w:rsidRPr="00F849E0">
        <w:rPr>
          <w:b/>
          <w:szCs w:val="22"/>
        </w:rPr>
        <w:t>30 dni</w:t>
      </w:r>
      <w:r w:rsidRPr="00F849E0">
        <w:rPr>
          <w:szCs w:val="22"/>
        </w:rPr>
        <w:t xml:space="preserve"> licząc od daty upływu terminu składania ofert, o którym mowa w pkt. X</w:t>
      </w:r>
      <w:r w:rsidR="00326EBB">
        <w:rPr>
          <w:szCs w:val="22"/>
        </w:rPr>
        <w:t>II</w:t>
      </w:r>
      <w:r w:rsidRPr="00F849E0">
        <w:rPr>
          <w:szCs w:val="22"/>
        </w:rPr>
        <w:t xml:space="preserve"> niniejszego zapytania</w:t>
      </w:r>
    </w:p>
    <w:p w14:paraId="19622A2E" w14:textId="77777777" w:rsidR="005E61C0" w:rsidRPr="00F849E0" w:rsidRDefault="00000000">
      <w:pPr>
        <w:pStyle w:val="Akapitzlist"/>
        <w:numPr>
          <w:ilvl w:val="0"/>
          <w:numId w:val="18"/>
        </w:numPr>
        <w:spacing w:after="33" w:line="360" w:lineRule="auto"/>
        <w:ind w:right="0"/>
        <w:rPr>
          <w:szCs w:val="22"/>
        </w:rPr>
      </w:pPr>
      <w:r w:rsidRPr="00F849E0">
        <w:rPr>
          <w:szCs w:val="22"/>
        </w:rPr>
        <w:t>Bieg terminu związania ofertą rozpoczyna się wraz z upływem terminu składania ofert. Wykonawca samodzielnie lub na wniosek Zamawiającego może przedłużyć termin związania ofertą.</w:t>
      </w:r>
    </w:p>
    <w:p w14:paraId="68903C78" w14:textId="3F6178C0" w:rsidR="00DD2757" w:rsidRPr="00F849E0" w:rsidRDefault="00000000">
      <w:pPr>
        <w:pStyle w:val="Akapitzlist"/>
        <w:numPr>
          <w:ilvl w:val="0"/>
          <w:numId w:val="18"/>
        </w:numPr>
        <w:spacing w:after="33" w:line="360" w:lineRule="auto"/>
        <w:ind w:right="0"/>
        <w:rPr>
          <w:szCs w:val="22"/>
        </w:rPr>
      </w:pPr>
      <w:r w:rsidRPr="00F849E0">
        <w:rPr>
          <w:szCs w:val="22"/>
        </w:rPr>
        <w:t>Wykonawca samodzielnie lub na wniosek Zamawiającego może przedłużyć termin związania ofertą.</w:t>
      </w:r>
    </w:p>
    <w:p w14:paraId="20D460AE" w14:textId="7A66A5C6" w:rsidR="008B5BCA" w:rsidRPr="00F849E0" w:rsidRDefault="00000000" w:rsidP="00D747C1">
      <w:pPr>
        <w:pStyle w:val="Nagwek1"/>
        <w:numPr>
          <w:ilvl w:val="0"/>
          <w:numId w:val="6"/>
        </w:numPr>
        <w:spacing w:after="40" w:line="360" w:lineRule="auto"/>
        <w:ind w:left="851" w:right="232"/>
        <w:rPr>
          <w:szCs w:val="22"/>
        </w:rPr>
      </w:pPr>
      <w:r w:rsidRPr="00F849E0">
        <w:rPr>
          <w:szCs w:val="22"/>
        </w:rPr>
        <w:t xml:space="preserve">Opis warunków udziału w postępowaniu oraz sposobu dokonywania oceny ich spełniania  </w:t>
      </w:r>
    </w:p>
    <w:p w14:paraId="7751D721" w14:textId="16DD36BA" w:rsidR="009E16D2" w:rsidRDefault="00DA00FC">
      <w:pPr>
        <w:pStyle w:val="Akapitzlist"/>
        <w:numPr>
          <w:ilvl w:val="0"/>
          <w:numId w:val="28"/>
        </w:numPr>
        <w:spacing w:line="360" w:lineRule="auto"/>
        <w:ind w:right="0"/>
        <w:rPr>
          <w:szCs w:val="22"/>
        </w:rPr>
      </w:pPr>
      <w:r>
        <w:rPr>
          <w:szCs w:val="22"/>
        </w:rPr>
        <w:t xml:space="preserve">O </w:t>
      </w:r>
      <w:r w:rsidRPr="009E16D2">
        <w:rPr>
          <w:szCs w:val="22"/>
        </w:rPr>
        <w:t>realizację przedmiotu zamówienia mogą ubiegać się Wykonawcy, którzy:</w:t>
      </w:r>
    </w:p>
    <w:p w14:paraId="0D639CE0" w14:textId="77777777" w:rsidR="009E16D2" w:rsidRDefault="00000000">
      <w:pPr>
        <w:pStyle w:val="Akapitzlist"/>
        <w:numPr>
          <w:ilvl w:val="1"/>
          <w:numId w:val="28"/>
        </w:numPr>
        <w:spacing w:line="360" w:lineRule="auto"/>
        <w:ind w:right="0"/>
        <w:rPr>
          <w:szCs w:val="22"/>
        </w:rPr>
      </w:pPr>
      <w:r w:rsidRPr="009E16D2">
        <w:rPr>
          <w:szCs w:val="22"/>
        </w:rPr>
        <w:t>Posiadają uprawnienia do wykonywania działalności lub czynności, jeżeli przepisy prawa nakładają obowiązek posiadania takich uprawnień</w:t>
      </w:r>
      <w:r w:rsidR="009E16D2" w:rsidRPr="009E16D2">
        <w:rPr>
          <w:szCs w:val="22"/>
        </w:rPr>
        <w:t>,</w:t>
      </w:r>
    </w:p>
    <w:p w14:paraId="1EA799CC" w14:textId="77777777" w:rsidR="009E16D2" w:rsidRDefault="00000000">
      <w:pPr>
        <w:pStyle w:val="Akapitzlist"/>
        <w:numPr>
          <w:ilvl w:val="1"/>
          <w:numId w:val="28"/>
        </w:numPr>
        <w:spacing w:line="360" w:lineRule="auto"/>
        <w:ind w:right="0"/>
        <w:rPr>
          <w:szCs w:val="22"/>
        </w:rPr>
      </w:pPr>
      <w:r w:rsidRPr="009E16D2">
        <w:rPr>
          <w:szCs w:val="22"/>
        </w:rPr>
        <w:t>Znajdują się w sytuacji ekonomicznej i finansowej zapewniającej wykonanie zamówienia</w:t>
      </w:r>
      <w:r w:rsidR="009E16D2" w:rsidRPr="009E16D2">
        <w:rPr>
          <w:szCs w:val="22"/>
        </w:rPr>
        <w:t>,</w:t>
      </w:r>
    </w:p>
    <w:p w14:paraId="08AB0EA8" w14:textId="77777777" w:rsidR="009E16D2" w:rsidRDefault="00000000">
      <w:pPr>
        <w:pStyle w:val="Akapitzlist"/>
        <w:numPr>
          <w:ilvl w:val="1"/>
          <w:numId w:val="28"/>
        </w:numPr>
        <w:spacing w:line="360" w:lineRule="auto"/>
        <w:ind w:right="0"/>
        <w:rPr>
          <w:szCs w:val="22"/>
        </w:rPr>
      </w:pPr>
      <w:r w:rsidRPr="009E16D2">
        <w:rPr>
          <w:szCs w:val="22"/>
        </w:rPr>
        <w:t>Dysponują potencjałem osobowym zapewniającym wykonanie zamówienia</w:t>
      </w:r>
      <w:r w:rsidR="009E16D2" w:rsidRPr="009E16D2">
        <w:rPr>
          <w:szCs w:val="22"/>
        </w:rPr>
        <w:t>,</w:t>
      </w:r>
    </w:p>
    <w:p w14:paraId="1C270B23" w14:textId="77777777" w:rsidR="009E16D2" w:rsidRPr="009E16D2" w:rsidRDefault="00000000">
      <w:pPr>
        <w:pStyle w:val="Akapitzlist"/>
        <w:numPr>
          <w:ilvl w:val="1"/>
          <w:numId w:val="28"/>
        </w:numPr>
        <w:spacing w:line="360" w:lineRule="auto"/>
        <w:ind w:right="0"/>
        <w:rPr>
          <w:szCs w:val="22"/>
        </w:rPr>
      </w:pPr>
      <w:r w:rsidRPr="009E16D2">
        <w:rPr>
          <w:szCs w:val="22"/>
        </w:rPr>
        <w:t>Dysponują potencjałem technicznym do wykonania przedmiotu zamówienia</w:t>
      </w:r>
      <w:r w:rsidR="009E16D2" w:rsidRPr="009E16D2">
        <w:rPr>
          <w:b/>
          <w:bCs/>
          <w:szCs w:val="22"/>
        </w:rPr>
        <w:t xml:space="preserve">, </w:t>
      </w:r>
    </w:p>
    <w:p w14:paraId="3F1A9EA9" w14:textId="67D945A2" w:rsidR="009E16D2" w:rsidRPr="00C85061" w:rsidRDefault="00000000">
      <w:pPr>
        <w:pStyle w:val="Akapitzlist"/>
        <w:numPr>
          <w:ilvl w:val="1"/>
          <w:numId w:val="28"/>
        </w:numPr>
        <w:spacing w:line="360" w:lineRule="auto"/>
        <w:ind w:right="0"/>
        <w:rPr>
          <w:szCs w:val="22"/>
        </w:rPr>
      </w:pPr>
      <w:r w:rsidRPr="00C85061">
        <w:rPr>
          <w:szCs w:val="22"/>
        </w:rPr>
        <w:t>Posiadają wiedzę i doświadczenie do realizacji zamówienia</w:t>
      </w:r>
      <w:r w:rsidR="00CA75A5" w:rsidRPr="00C85061">
        <w:rPr>
          <w:szCs w:val="22"/>
        </w:rPr>
        <w:t xml:space="preserve"> </w:t>
      </w:r>
      <w:r w:rsidR="00294EA4" w:rsidRPr="00C85061">
        <w:rPr>
          <w:szCs w:val="22"/>
        </w:rPr>
        <w:t>– tj.</w:t>
      </w:r>
      <w:r w:rsidR="003E021E" w:rsidRPr="00C85061">
        <w:rPr>
          <w:szCs w:val="22"/>
        </w:rPr>
        <w:t xml:space="preserve"> </w:t>
      </w:r>
      <w:r w:rsidR="00294EA4" w:rsidRPr="00C85061">
        <w:rPr>
          <w:szCs w:val="22"/>
        </w:rPr>
        <w:t xml:space="preserve">w okresie ostatnich 7 lat przed terminem składania ofert, a jeśli okres prowadzenia działalności jest krótszy </w:t>
      </w:r>
      <w:bookmarkStart w:id="3" w:name="_Hlk203741922"/>
      <w:r w:rsidR="00294EA4" w:rsidRPr="00C85061">
        <w:rPr>
          <w:szCs w:val="22"/>
        </w:rPr>
        <w:t>– w tym czasie</w:t>
      </w:r>
      <w:r w:rsidR="001B6AED" w:rsidRPr="00C85061">
        <w:rPr>
          <w:szCs w:val="22"/>
        </w:rPr>
        <w:t>,</w:t>
      </w:r>
      <w:r w:rsidR="00294EA4" w:rsidRPr="00C85061">
        <w:rPr>
          <w:szCs w:val="22"/>
        </w:rPr>
        <w:t xml:space="preserve"> zrealizowali roboty budowalne/modernizacyjne w minimum </w:t>
      </w:r>
      <w:r w:rsidR="00503A10" w:rsidRPr="00C85061">
        <w:rPr>
          <w:szCs w:val="22"/>
        </w:rPr>
        <w:t>1</w:t>
      </w:r>
      <w:r w:rsidR="00294EA4" w:rsidRPr="00C85061">
        <w:rPr>
          <w:szCs w:val="22"/>
        </w:rPr>
        <w:t xml:space="preserve"> przedsięwzięc</w:t>
      </w:r>
      <w:r w:rsidR="00503A10" w:rsidRPr="00C85061">
        <w:rPr>
          <w:szCs w:val="22"/>
        </w:rPr>
        <w:t>ie</w:t>
      </w:r>
      <w:r w:rsidR="001C34B0" w:rsidRPr="00C85061">
        <w:rPr>
          <w:szCs w:val="22"/>
        </w:rPr>
        <w:t xml:space="preserve"> </w:t>
      </w:r>
      <w:r w:rsidR="00294EA4" w:rsidRPr="00C85061">
        <w:rPr>
          <w:szCs w:val="22"/>
        </w:rPr>
        <w:t>polegają</w:t>
      </w:r>
      <w:r w:rsidR="00503A10" w:rsidRPr="00C85061">
        <w:rPr>
          <w:szCs w:val="22"/>
        </w:rPr>
        <w:t>ce</w:t>
      </w:r>
      <w:r w:rsidR="00294EA4" w:rsidRPr="00C85061">
        <w:rPr>
          <w:szCs w:val="22"/>
        </w:rPr>
        <w:t xml:space="preserve"> na modernizacji </w:t>
      </w:r>
      <w:bookmarkEnd w:id="3"/>
      <w:r w:rsidR="00377F93" w:rsidRPr="00C85061">
        <w:rPr>
          <w:szCs w:val="22"/>
        </w:rPr>
        <w:t>oddział</w:t>
      </w:r>
      <w:r w:rsidR="00503A10" w:rsidRPr="00C85061">
        <w:rPr>
          <w:szCs w:val="22"/>
        </w:rPr>
        <w:t>u</w:t>
      </w:r>
      <w:r w:rsidR="00377F93" w:rsidRPr="00C85061">
        <w:rPr>
          <w:szCs w:val="22"/>
        </w:rPr>
        <w:t xml:space="preserve"> szpitaln</w:t>
      </w:r>
      <w:r w:rsidR="006F3188">
        <w:rPr>
          <w:szCs w:val="22"/>
        </w:rPr>
        <w:t>ego</w:t>
      </w:r>
      <w:r w:rsidR="00377F93" w:rsidRPr="00C85061">
        <w:rPr>
          <w:szCs w:val="22"/>
        </w:rPr>
        <w:t xml:space="preserve"> </w:t>
      </w:r>
      <w:r w:rsidR="00A079EC" w:rsidRPr="00C85061">
        <w:rPr>
          <w:szCs w:val="22"/>
        </w:rPr>
        <w:t xml:space="preserve"> </w:t>
      </w:r>
      <w:bookmarkStart w:id="4" w:name="_Hlk204155335"/>
      <w:r w:rsidR="00A079EC" w:rsidRPr="00C85061">
        <w:rPr>
          <w:szCs w:val="22"/>
        </w:rPr>
        <w:t>lub przedsięwzię</w:t>
      </w:r>
      <w:r w:rsidR="006F3188">
        <w:rPr>
          <w:szCs w:val="22"/>
        </w:rPr>
        <w:t>cia</w:t>
      </w:r>
      <w:r w:rsidR="00A079EC" w:rsidRPr="00C85061">
        <w:rPr>
          <w:szCs w:val="22"/>
        </w:rPr>
        <w:t xml:space="preserve"> w skład którego wchodziła modernizacja </w:t>
      </w:r>
      <w:r w:rsidR="00182EED">
        <w:rPr>
          <w:szCs w:val="22"/>
        </w:rPr>
        <w:t xml:space="preserve">bloku operacyjnego </w:t>
      </w:r>
    </w:p>
    <w:bookmarkEnd w:id="4"/>
    <w:p w14:paraId="41429624" w14:textId="77777777" w:rsidR="009E16D2" w:rsidRDefault="00000000">
      <w:pPr>
        <w:pStyle w:val="Akapitzlist"/>
        <w:numPr>
          <w:ilvl w:val="1"/>
          <w:numId w:val="28"/>
        </w:numPr>
        <w:spacing w:line="360" w:lineRule="auto"/>
        <w:ind w:right="0"/>
        <w:rPr>
          <w:szCs w:val="22"/>
        </w:rPr>
      </w:pPr>
      <w:r w:rsidRPr="009E16D2">
        <w:rPr>
          <w:szCs w:val="22"/>
        </w:rPr>
        <w:t>Wyrażają zgodę na przetwarzanie danych osobowych w zakresie niezbędnym do zrealizowania zamówienia</w:t>
      </w:r>
    </w:p>
    <w:p w14:paraId="64364F7A" w14:textId="3A1E8E37" w:rsidR="00AC6C7A" w:rsidRPr="009E16D2" w:rsidRDefault="00AC6C7A">
      <w:pPr>
        <w:pStyle w:val="Akapitzlist"/>
        <w:numPr>
          <w:ilvl w:val="1"/>
          <w:numId w:val="28"/>
        </w:numPr>
        <w:spacing w:line="360" w:lineRule="auto"/>
        <w:ind w:right="0"/>
        <w:rPr>
          <w:szCs w:val="22"/>
        </w:rPr>
      </w:pPr>
      <w:r w:rsidRPr="009E16D2">
        <w:rPr>
          <w:szCs w:val="22"/>
        </w:rPr>
        <w:t>Posiadają aktualne i ważne ubezpieczenie od odpowiedzialności cywilnej (OC) w zakresie prowadzonej działalności związanej z przedmiotem zamówienia na minimalną sumę gwarancyjną w wysokości min</w:t>
      </w:r>
      <w:r w:rsidRPr="00503A10">
        <w:rPr>
          <w:szCs w:val="22"/>
        </w:rPr>
        <w:t xml:space="preserve">. </w:t>
      </w:r>
      <w:r w:rsidRPr="00503A10">
        <w:rPr>
          <w:b/>
          <w:bCs/>
          <w:szCs w:val="22"/>
        </w:rPr>
        <w:t>1 500 000,00 zł.</w:t>
      </w:r>
    </w:p>
    <w:p w14:paraId="2B5B7401" w14:textId="77777777" w:rsidR="009E16D2" w:rsidRDefault="00294EA4">
      <w:pPr>
        <w:pStyle w:val="Akapitzlist"/>
        <w:numPr>
          <w:ilvl w:val="0"/>
          <w:numId w:val="28"/>
        </w:numPr>
        <w:spacing w:line="360" w:lineRule="auto"/>
        <w:ind w:left="284" w:right="0" w:hanging="284"/>
        <w:rPr>
          <w:szCs w:val="22"/>
        </w:rPr>
      </w:pPr>
      <w:r w:rsidRPr="009E16D2">
        <w:rPr>
          <w:szCs w:val="22"/>
        </w:rPr>
        <w:t>Sposób weryfikacji warunków udziału w postępowaniu:</w:t>
      </w:r>
    </w:p>
    <w:p w14:paraId="3BCF0F0E" w14:textId="3C60E9DA" w:rsidR="009E16D2" w:rsidRDefault="00294EA4">
      <w:pPr>
        <w:pStyle w:val="Akapitzlist"/>
        <w:numPr>
          <w:ilvl w:val="1"/>
          <w:numId w:val="28"/>
        </w:numPr>
        <w:spacing w:line="360" w:lineRule="auto"/>
        <w:ind w:right="0"/>
        <w:rPr>
          <w:szCs w:val="22"/>
        </w:rPr>
      </w:pPr>
      <w:r w:rsidRPr="009E16D2">
        <w:rPr>
          <w:szCs w:val="22"/>
          <w:u w:val="single"/>
        </w:rPr>
        <w:t xml:space="preserve">W odniesieniu do punktu </w:t>
      </w:r>
      <w:r w:rsidR="00CB47FD">
        <w:rPr>
          <w:szCs w:val="22"/>
          <w:u w:val="single"/>
        </w:rPr>
        <w:t>a)</w:t>
      </w:r>
      <w:r w:rsidRPr="009E16D2">
        <w:rPr>
          <w:szCs w:val="22"/>
        </w:rPr>
        <w:t xml:space="preserve"> - warunek weryfikowany będzie w oparciu o oświadczenie załącznik nr 2.</w:t>
      </w:r>
    </w:p>
    <w:p w14:paraId="6F43A4A3" w14:textId="78B5CCC3" w:rsidR="009E16D2" w:rsidRDefault="00294EA4">
      <w:pPr>
        <w:pStyle w:val="Akapitzlist"/>
        <w:numPr>
          <w:ilvl w:val="1"/>
          <w:numId w:val="28"/>
        </w:numPr>
        <w:spacing w:line="360" w:lineRule="auto"/>
        <w:ind w:right="0"/>
        <w:rPr>
          <w:szCs w:val="22"/>
        </w:rPr>
      </w:pPr>
      <w:r w:rsidRPr="009E16D2">
        <w:rPr>
          <w:szCs w:val="22"/>
          <w:u w:val="single"/>
        </w:rPr>
        <w:t xml:space="preserve">W odniesieniu do punktu </w:t>
      </w:r>
      <w:r w:rsidR="00CB47FD">
        <w:rPr>
          <w:szCs w:val="22"/>
          <w:u w:val="single"/>
        </w:rPr>
        <w:t>b)</w:t>
      </w:r>
      <w:r w:rsidRPr="009E16D2">
        <w:rPr>
          <w:szCs w:val="22"/>
        </w:rPr>
        <w:t xml:space="preserve"> - warunek weryfikowany będzie w oparciu o oświadczenie - załącznik nr 2.</w:t>
      </w:r>
    </w:p>
    <w:p w14:paraId="5C93858D" w14:textId="44AD5C60" w:rsidR="009E16D2" w:rsidRPr="009402BA" w:rsidRDefault="00294EA4">
      <w:pPr>
        <w:pStyle w:val="Akapitzlist"/>
        <w:numPr>
          <w:ilvl w:val="1"/>
          <w:numId w:val="28"/>
        </w:numPr>
        <w:spacing w:line="360" w:lineRule="auto"/>
        <w:ind w:right="0"/>
        <w:rPr>
          <w:szCs w:val="22"/>
        </w:rPr>
      </w:pPr>
      <w:r w:rsidRPr="009E16D2">
        <w:rPr>
          <w:szCs w:val="22"/>
          <w:u w:val="single"/>
        </w:rPr>
        <w:t xml:space="preserve">W odniesieniu do punktu </w:t>
      </w:r>
      <w:r w:rsidR="00CB47FD">
        <w:rPr>
          <w:szCs w:val="22"/>
          <w:u w:val="single"/>
        </w:rPr>
        <w:t>c)</w:t>
      </w:r>
      <w:r w:rsidRPr="009E16D2">
        <w:rPr>
          <w:szCs w:val="22"/>
        </w:rPr>
        <w:t xml:space="preserve"> - warunek weryfikowany będzie w oparciu o oświadczenie – </w:t>
      </w:r>
      <w:r w:rsidRPr="009402BA">
        <w:rPr>
          <w:szCs w:val="22"/>
        </w:rPr>
        <w:t>załącznik nr 2.</w:t>
      </w:r>
    </w:p>
    <w:p w14:paraId="23DEAEDA" w14:textId="32EF3B7F" w:rsidR="009E16D2" w:rsidRPr="009402BA" w:rsidRDefault="00294EA4">
      <w:pPr>
        <w:pStyle w:val="Akapitzlist"/>
        <w:numPr>
          <w:ilvl w:val="1"/>
          <w:numId w:val="28"/>
        </w:numPr>
        <w:spacing w:line="360" w:lineRule="auto"/>
        <w:ind w:right="0"/>
        <w:rPr>
          <w:szCs w:val="22"/>
        </w:rPr>
      </w:pPr>
      <w:r w:rsidRPr="009402BA">
        <w:rPr>
          <w:szCs w:val="22"/>
          <w:u w:val="single"/>
        </w:rPr>
        <w:lastRenderedPageBreak/>
        <w:t xml:space="preserve">W odniesieniu do punktu </w:t>
      </w:r>
      <w:r w:rsidR="00CB47FD" w:rsidRPr="009402BA">
        <w:rPr>
          <w:szCs w:val="22"/>
          <w:u w:val="single"/>
        </w:rPr>
        <w:t>d)</w:t>
      </w:r>
      <w:r w:rsidRPr="009402BA">
        <w:rPr>
          <w:szCs w:val="22"/>
        </w:rPr>
        <w:t xml:space="preserve"> - warunek weryfikowany będzie w oparciu o oświadczenie - załącznik nr 2.</w:t>
      </w:r>
    </w:p>
    <w:p w14:paraId="2B06904B" w14:textId="65279B6F" w:rsidR="009E16D2" w:rsidRPr="009402BA" w:rsidRDefault="00294EA4">
      <w:pPr>
        <w:pStyle w:val="Akapitzlist"/>
        <w:numPr>
          <w:ilvl w:val="1"/>
          <w:numId w:val="28"/>
        </w:numPr>
        <w:spacing w:line="360" w:lineRule="auto"/>
        <w:ind w:right="0"/>
        <w:rPr>
          <w:szCs w:val="22"/>
        </w:rPr>
      </w:pPr>
      <w:r w:rsidRPr="009402BA">
        <w:rPr>
          <w:szCs w:val="22"/>
          <w:u w:val="single"/>
        </w:rPr>
        <w:t xml:space="preserve">W odniesieniu do punktu </w:t>
      </w:r>
      <w:r w:rsidR="00CB47FD" w:rsidRPr="009402BA">
        <w:rPr>
          <w:szCs w:val="22"/>
          <w:u w:val="single"/>
        </w:rPr>
        <w:t>e)</w:t>
      </w:r>
      <w:r w:rsidRPr="009402BA">
        <w:rPr>
          <w:szCs w:val="22"/>
        </w:rPr>
        <w:t xml:space="preserve"> - warunek weryfikowany będzie w oparciu o oświadczenie - załącznika nr 2 oraz dokumenty potwierdzające, że w okresie ostatnich </w:t>
      </w:r>
      <w:r w:rsidR="00BC0463" w:rsidRPr="009402BA">
        <w:rPr>
          <w:szCs w:val="22"/>
        </w:rPr>
        <w:t>7</w:t>
      </w:r>
      <w:r w:rsidRPr="009402BA">
        <w:rPr>
          <w:szCs w:val="22"/>
        </w:rPr>
        <w:t xml:space="preserve"> lat przed upływem terminu składania ofert, a jeżeli okres prowadzenia działalności jest krótszy – w tym okresie Oferent należycie wykonał co najmniej </w:t>
      </w:r>
      <w:r w:rsidR="009402BA" w:rsidRPr="009402BA">
        <w:rPr>
          <w:szCs w:val="22"/>
        </w:rPr>
        <w:t>1</w:t>
      </w:r>
      <w:r w:rsidRPr="009402BA">
        <w:rPr>
          <w:szCs w:val="22"/>
        </w:rPr>
        <w:t xml:space="preserve"> realizacje dot. budowy o charakterze podobnym do przedmiotu zamówienia tj. </w:t>
      </w:r>
      <w:r w:rsidR="00BC0463" w:rsidRPr="009402BA">
        <w:rPr>
          <w:szCs w:val="22"/>
        </w:rPr>
        <w:t xml:space="preserve">zrealizowali roboty budowalne/modernizacyjne w minimum </w:t>
      </w:r>
      <w:r w:rsidR="009402BA" w:rsidRPr="009402BA">
        <w:rPr>
          <w:szCs w:val="22"/>
        </w:rPr>
        <w:t>1</w:t>
      </w:r>
      <w:r w:rsidR="00BC0463" w:rsidRPr="009402BA">
        <w:rPr>
          <w:szCs w:val="22"/>
        </w:rPr>
        <w:t xml:space="preserve"> przedsięwzię</w:t>
      </w:r>
      <w:r w:rsidR="009402BA" w:rsidRPr="009402BA">
        <w:rPr>
          <w:szCs w:val="22"/>
        </w:rPr>
        <w:t>ciu</w:t>
      </w:r>
      <w:r w:rsidR="00BC0463" w:rsidRPr="009402BA">
        <w:rPr>
          <w:szCs w:val="22"/>
        </w:rPr>
        <w:t xml:space="preserve"> polegający</w:t>
      </w:r>
      <w:r w:rsidR="009402BA" w:rsidRPr="009402BA">
        <w:rPr>
          <w:szCs w:val="22"/>
        </w:rPr>
        <w:t>m</w:t>
      </w:r>
      <w:r w:rsidR="00BC0463" w:rsidRPr="009402BA">
        <w:rPr>
          <w:szCs w:val="22"/>
        </w:rPr>
        <w:t xml:space="preserve"> na modernizacji </w:t>
      </w:r>
      <w:r w:rsidR="00377F93" w:rsidRPr="009402BA">
        <w:rPr>
          <w:szCs w:val="22"/>
        </w:rPr>
        <w:t>oddział</w:t>
      </w:r>
      <w:r w:rsidR="009402BA" w:rsidRPr="009402BA">
        <w:rPr>
          <w:szCs w:val="22"/>
        </w:rPr>
        <w:t>u</w:t>
      </w:r>
      <w:r w:rsidR="00377F93" w:rsidRPr="009402BA">
        <w:rPr>
          <w:szCs w:val="22"/>
        </w:rPr>
        <w:t xml:space="preserve"> szpitaln</w:t>
      </w:r>
      <w:r w:rsidR="009402BA" w:rsidRPr="009402BA">
        <w:rPr>
          <w:szCs w:val="22"/>
        </w:rPr>
        <w:t>ego</w:t>
      </w:r>
      <w:r w:rsidR="00A079EC" w:rsidRPr="009402BA">
        <w:rPr>
          <w:szCs w:val="22"/>
        </w:rPr>
        <w:t xml:space="preserve"> lub przedsięwzię</w:t>
      </w:r>
      <w:r w:rsidR="009402BA" w:rsidRPr="009402BA">
        <w:rPr>
          <w:szCs w:val="22"/>
        </w:rPr>
        <w:t>cia</w:t>
      </w:r>
      <w:r w:rsidR="00A079EC" w:rsidRPr="009402BA">
        <w:rPr>
          <w:szCs w:val="22"/>
        </w:rPr>
        <w:t xml:space="preserve"> w skład którego wchodziła modernizacja bloku operacyjnego</w:t>
      </w:r>
      <w:r w:rsidRPr="009402BA">
        <w:rPr>
          <w:szCs w:val="22"/>
        </w:rPr>
        <w:t>. Jako potwierdzenie spełnienia warunku Oferent przedłoży wraz z ofertą i załącznikiem nr 2 następujące dokumenty: kopie dokumentów potwierdzających należytą realizację zamówienia – dla każdego zrealizowanego zamówienia, należy przedstawić referencje lub protokoły odbioru końcowego prac budowlanych lub inne dokumenty potwierdzające prawidłową realizację zamówienia (dokumenty muszą wskazywać m.in. termin realizacji</w:t>
      </w:r>
      <w:r w:rsidR="00BC0463" w:rsidRPr="009402BA">
        <w:rPr>
          <w:szCs w:val="22"/>
        </w:rPr>
        <w:t xml:space="preserve"> oraz potwierdzać że w skład prac wchodziła modernizacja </w:t>
      </w:r>
      <w:r w:rsidR="001B6AED" w:rsidRPr="009402BA">
        <w:rPr>
          <w:szCs w:val="22"/>
        </w:rPr>
        <w:t>bloku/bloków</w:t>
      </w:r>
      <w:r w:rsidR="00BC0463" w:rsidRPr="009402BA">
        <w:rPr>
          <w:szCs w:val="22"/>
        </w:rPr>
        <w:t xml:space="preserve"> operacyjnych</w:t>
      </w:r>
      <w:r w:rsidRPr="009402BA">
        <w:rPr>
          <w:szCs w:val="22"/>
        </w:rPr>
        <w:t>).</w:t>
      </w:r>
    </w:p>
    <w:p w14:paraId="673138BF" w14:textId="4A99BB7C" w:rsidR="009E16D2" w:rsidRDefault="00294EA4">
      <w:pPr>
        <w:pStyle w:val="Akapitzlist"/>
        <w:numPr>
          <w:ilvl w:val="1"/>
          <w:numId w:val="28"/>
        </w:numPr>
        <w:spacing w:line="360" w:lineRule="auto"/>
        <w:ind w:right="0"/>
        <w:rPr>
          <w:szCs w:val="22"/>
        </w:rPr>
      </w:pPr>
      <w:r w:rsidRPr="009E16D2">
        <w:rPr>
          <w:szCs w:val="22"/>
          <w:u w:val="single"/>
        </w:rPr>
        <w:t xml:space="preserve">W odniesieniu do punktu </w:t>
      </w:r>
      <w:r w:rsidR="00CB47FD">
        <w:rPr>
          <w:szCs w:val="22"/>
          <w:u w:val="single"/>
        </w:rPr>
        <w:t>f)</w:t>
      </w:r>
      <w:r w:rsidRPr="009E16D2">
        <w:rPr>
          <w:szCs w:val="22"/>
          <w:u w:val="single"/>
        </w:rPr>
        <w:t xml:space="preserve"> </w:t>
      </w:r>
      <w:r w:rsidRPr="009E16D2">
        <w:rPr>
          <w:szCs w:val="22"/>
        </w:rPr>
        <w:t>- warunek weryfikowany będzie w oparciu o oświadczenie - załącznik nr 2.</w:t>
      </w:r>
    </w:p>
    <w:p w14:paraId="0A711B55" w14:textId="2F0E1426" w:rsidR="00294EA4" w:rsidRPr="009E16D2" w:rsidRDefault="00294EA4">
      <w:pPr>
        <w:pStyle w:val="Akapitzlist"/>
        <w:numPr>
          <w:ilvl w:val="1"/>
          <w:numId w:val="28"/>
        </w:numPr>
        <w:spacing w:line="360" w:lineRule="auto"/>
        <w:ind w:right="0"/>
        <w:rPr>
          <w:szCs w:val="22"/>
        </w:rPr>
      </w:pPr>
      <w:r w:rsidRPr="009E16D2">
        <w:rPr>
          <w:szCs w:val="22"/>
          <w:u w:val="single"/>
        </w:rPr>
        <w:t xml:space="preserve">W odniesieniu do punktu </w:t>
      </w:r>
      <w:r w:rsidR="00CB47FD">
        <w:rPr>
          <w:szCs w:val="22"/>
          <w:u w:val="single"/>
        </w:rPr>
        <w:t>g)</w:t>
      </w:r>
      <w:r w:rsidRPr="009E16D2">
        <w:rPr>
          <w:szCs w:val="22"/>
        </w:rPr>
        <w:t xml:space="preserve"> – warunek weryfikowany będzie w oparciu o oświadczenie – załącznik nr 2, do którego Oferent załączy dokument potwierdzający ubezpieczenie od odpowiedzialności cywilnej w zakresie prowadzonej działalności związanej z przedmiotem zamówienia na sumę gwarancyjną nie mniejszą </w:t>
      </w:r>
      <w:r w:rsidRPr="009402BA">
        <w:rPr>
          <w:szCs w:val="22"/>
        </w:rPr>
        <w:t xml:space="preserve">niż </w:t>
      </w:r>
      <w:r w:rsidRPr="009402BA">
        <w:rPr>
          <w:b/>
          <w:bCs/>
          <w:szCs w:val="22"/>
        </w:rPr>
        <w:t xml:space="preserve">1 </w:t>
      </w:r>
      <w:r w:rsidR="00AC6C7A" w:rsidRPr="009402BA">
        <w:rPr>
          <w:b/>
          <w:bCs/>
          <w:szCs w:val="22"/>
        </w:rPr>
        <w:t>5</w:t>
      </w:r>
      <w:r w:rsidRPr="009402BA">
        <w:rPr>
          <w:b/>
          <w:bCs/>
          <w:szCs w:val="22"/>
        </w:rPr>
        <w:t>00 000,00 zł</w:t>
      </w:r>
      <w:r w:rsidRPr="009402BA">
        <w:rPr>
          <w:szCs w:val="22"/>
        </w:rPr>
        <w:t>, ważną</w:t>
      </w:r>
      <w:r w:rsidRPr="009E16D2">
        <w:rPr>
          <w:szCs w:val="22"/>
        </w:rPr>
        <w:t xml:space="preserve"> na dzień składania ofert (takim dokumentem może być kopia polisy ubezpieczeniowej OC wraz z dowodem jej opłacenia).</w:t>
      </w:r>
    </w:p>
    <w:p w14:paraId="49650956" w14:textId="65F14BF1" w:rsidR="00DD2757" w:rsidRPr="00F849E0" w:rsidRDefault="000C3DE3" w:rsidP="00D747C1">
      <w:pPr>
        <w:pStyle w:val="Nagwek1"/>
        <w:numPr>
          <w:ilvl w:val="0"/>
          <w:numId w:val="6"/>
        </w:numPr>
        <w:spacing w:after="195" w:line="360" w:lineRule="auto"/>
        <w:ind w:left="709" w:right="539"/>
        <w:rPr>
          <w:szCs w:val="22"/>
        </w:rPr>
      </w:pPr>
      <w:r w:rsidRPr="00F849E0">
        <w:rPr>
          <w:szCs w:val="22"/>
        </w:rPr>
        <w:t>Informacje o charakterze prawnym, ekonomicznym, finansowym i technicznym oraz w</w:t>
      </w:r>
      <w:r w:rsidR="00041040" w:rsidRPr="00F849E0">
        <w:rPr>
          <w:szCs w:val="22"/>
        </w:rPr>
        <w:t xml:space="preserve"> </w:t>
      </w:r>
      <w:r w:rsidRPr="00F849E0">
        <w:rPr>
          <w:szCs w:val="22"/>
        </w:rPr>
        <w:t xml:space="preserve">zakresie wykluczeń  </w:t>
      </w:r>
    </w:p>
    <w:p w14:paraId="2C74412D" w14:textId="77777777" w:rsidR="005E61C0" w:rsidRPr="00F849E0" w:rsidRDefault="00000000">
      <w:pPr>
        <w:pStyle w:val="Akapitzlist"/>
        <w:numPr>
          <w:ilvl w:val="0"/>
          <w:numId w:val="19"/>
        </w:numPr>
        <w:spacing w:after="27" w:line="360" w:lineRule="auto"/>
        <w:ind w:left="284" w:right="0" w:hanging="284"/>
        <w:rPr>
          <w:szCs w:val="22"/>
        </w:rPr>
      </w:pPr>
      <w:r w:rsidRPr="00F849E0">
        <w:rPr>
          <w:szCs w:val="22"/>
        </w:rPr>
        <w:t>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58B71DC" w14:textId="77777777" w:rsidR="005E61C0" w:rsidRPr="00F849E0" w:rsidRDefault="00000000">
      <w:pPr>
        <w:pStyle w:val="Akapitzlist"/>
        <w:numPr>
          <w:ilvl w:val="1"/>
          <w:numId w:val="19"/>
        </w:numPr>
        <w:spacing w:after="27" w:line="360" w:lineRule="auto"/>
        <w:ind w:right="0"/>
        <w:rPr>
          <w:szCs w:val="22"/>
        </w:rPr>
      </w:pPr>
      <w:r w:rsidRPr="00F849E0">
        <w:rPr>
          <w:szCs w:val="22"/>
        </w:rPr>
        <w:t>uczestniczeniu w spółce jako wspólnik spółki cywilnej lub spółki osobowej,</w:t>
      </w:r>
    </w:p>
    <w:p w14:paraId="4025E4B0" w14:textId="77777777" w:rsidR="005E61C0" w:rsidRPr="00F849E0" w:rsidRDefault="00000000">
      <w:pPr>
        <w:pStyle w:val="Akapitzlist"/>
        <w:numPr>
          <w:ilvl w:val="1"/>
          <w:numId w:val="19"/>
        </w:numPr>
        <w:spacing w:after="27" w:line="360" w:lineRule="auto"/>
        <w:ind w:right="0"/>
        <w:rPr>
          <w:szCs w:val="22"/>
        </w:rPr>
      </w:pPr>
      <w:r w:rsidRPr="00F849E0">
        <w:rPr>
          <w:szCs w:val="22"/>
        </w:rPr>
        <w:t>posiadaniu co najmniej 10% udziałów lub akcji,</w:t>
      </w:r>
    </w:p>
    <w:p w14:paraId="13C4965E" w14:textId="77777777" w:rsidR="005E61C0" w:rsidRPr="00F849E0" w:rsidRDefault="00000000">
      <w:pPr>
        <w:pStyle w:val="Akapitzlist"/>
        <w:numPr>
          <w:ilvl w:val="1"/>
          <w:numId w:val="19"/>
        </w:numPr>
        <w:spacing w:after="27" w:line="360" w:lineRule="auto"/>
        <w:ind w:right="0"/>
        <w:rPr>
          <w:szCs w:val="22"/>
        </w:rPr>
      </w:pPr>
      <w:r w:rsidRPr="00F849E0">
        <w:rPr>
          <w:szCs w:val="22"/>
        </w:rPr>
        <w:t>pełnieniu funkcji członka organu nadzorczego lub zarządzającego, prokurenta, pełnomocnika,</w:t>
      </w:r>
    </w:p>
    <w:p w14:paraId="17DDCBAE" w14:textId="77777777" w:rsidR="005E61C0" w:rsidRPr="00F849E0" w:rsidRDefault="004020AC">
      <w:pPr>
        <w:pStyle w:val="Akapitzlist"/>
        <w:numPr>
          <w:ilvl w:val="1"/>
          <w:numId w:val="19"/>
        </w:numPr>
        <w:spacing w:after="27" w:line="360" w:lineRule="auto"/>
        <w:ind w:right="0"/>
        <w:rPr>
          <w:szCs w:val="22"/>
        </w:rPr>
      </w:pPr>
      <w:r w:rsidRPr="00F849E0">
        <w:rPr>
          <w:szCs w:val="22"/>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w:t>
      </w:r>
      <w:r w:rsidR="00403432" w:rsidRPr="00F849E0">
        <w:rPr>
          <w:szCs w:val="22"/>
        </w:rPr>
        <w:t xml:space="preserve"> </w:t>
      </w:r>
      <w:r w:rsidRPr="00F849E0">
        <w:rPr>
          <w:szCs w:val="22"/>
        </w:rPr>
        <w:t>nadzorczych wykonawców ubiegających się o udzielenie zamówienia,</w:t>
      </w:r>
    </w:p>
    <w:p w14:paraId="45BD869A" w14:textId="77777777" w:rsidR="005E61C0" w:rsidRPr="00F849E0" w:rsidRDefault="00000000">
      <w:pPr>
        <w:pStyle w:val="Akapitzlist"/>
        <w:numPr>
          <w:ilvl w:val="1"/>
          <w:numId w:val="19"/>
        </w:numPr>
        <w:spacing w:after="27" w:line="360" w:lineRule="auto"/>
        <w:ind w:right="0"/>
        <w:rPr>
          <w:szCs w:val="22"/>
        </w:rPr>
      </w:pPr>
      <w:r w:rsidRPr="00F849E0">
        <w:rPr>
          <w:szCs w:val="22"/>
        </w:rPr>
        <w:t>pozostawaniu z wykonawcą w takim stosunku prawnym lub faktycznym, że istnieje uzasadniona wątpliwość co do ich bezstronności lub niezależności w związku z postępowaniem o udzielenie zamówienia.</w:t>
      </w:r>
    </w:p>
    <w:p w14:paraId="060419FA" w14:textId="77777777" w:rsidR="005E61C0" w:rsidRPr="00F849E0" w:rsidRDefault="00000000">
      <w:pPr>
        <w:pStyle w:val="Akapitzlist"/>
        <w:numPr>
          <w:ilvl w:val="0"/>
          <w:numId w:val="19"/>
        </w:numPr>
        <w:spacing w:after="27" w:line="360" w:lineRule="auto"/>
        <w:ind w:left="284" w:right="0" w:hanging="284"/>
        <w:rPr>
          <w:szCs w:val="22"/>
        </w:rPr>
      </w:pPr>
      <w:r w:rsidRPr="00F849E0">
        <w:rPr>
          <w:szCs w:val="22"/>
        </w:rPr>
        <w:t>Z udziału w postępowaniu wykluczone są podmioty, które wpisane są do KRD lub innego rejestru długów, lub są w stanie likwidacji lub upadłości.</w:t>
      </w:r>
    </w:p>
    <w:p w14:paraId="6EA6DBDB" w14:textId="77777777" w:rsidR="005E61C0" w:rsidRPr="00F849E0" w:rsidRDefault="00000000">
      <w:pPr>
        <w:pStyle w:val="Akapitzlist"/>
        <w:numPr>
          <w:ilvl w:val="0"/>
          <w:numId w:val="19"/>
        </w:numPr>
        <w:spacing w:after="27" w:line="360" w:lineRule="auto"/>
        <w:ind w:left="284" w:right="0" w:hanging="284"/>
        <w:rPr>
          <w:szCs w:val="22"/>
        </w:rPr>
      </w:pPr>
      <w:r w:rsidRPr="00F849E0">
        <w:rPr>
          <w:szCs w:val="22"/>
        </w:rPr>
        <w:t>Z postępowania o udzielenie zamówienia wyklucza się wykonawcę, który naruszył obowiązki w dziedzinie ochrony środowiska, prawa socjalnego lub prawa pracy:</w:t>
      </w:r>
    </w:p>
    <w:p w14:paraId="4A99EC95" w14:textId="77777777" w:rsidR="005E61C0" w:rsidRPr="00F849E0" w:rsidRDefault="00000000">
      <w:pPr>
        <w:pStyle w:val="Akapitzlist"/>
        <w:numPr>
          <w:ilvl w:val="1"/>
          <w:numId w:val="19"/>
        </w:numPr>
        <w:spacing w:after="27" w:line="360" w:lineRule="auto"/>
        <w:ind w:right="0"/>
        <w:rPr>
          <w:szCs w:val="22"/>
        </w:rPr>
      </w:pPr>
      <w:r w:rsidRPr="00F849E0">
        <w:rPr>
          <w:szCs w:val="22"/>
        </w:rPr>
        <w:t>będącego osobą fizyczną skazanego prawomocnie za przestępstwo przeciwko</w:t>
      </w:r>
      <w:r w:rsidR="008B5BCA" w:rsidRPr="00F849E0">
        <w:rPr>
          <w:szCs w:val="22"/>
        </w:rPr>
        <w:t xml:space="preserve"> </w:t>
      </w:r>
      <w:r w:rsidRPr="00F849E0">
        <w:rPr>
          <w:szCs w:val="22"/>
        </w:rPr>
        <w:t xml:space="preserve">środowisku, o którym mowa w rozdziale XXII Kodeksu karnego lub za przestępstwo przeciwko prawom osób wykonujących pracę zarobkową, o którym mowa w rozdziale XXVIII Kodeksu karnego, lub za odpowiedni czyn zabroniony określony w przepisach prawa obcego, </w:t>
      </w:r>
    </w:p>
    <w:p w14:paraId="5614C5DD" w14:textId="77777777" w:rsidR="005E61C0" w:rsidRPr="00F849E0" w:rsidRDefault="00000000">
      <w:pPr>
        <w:pStyle w:val="Akapitzlist"/>
        <w:numPr>
          <w:ilvl w:val="1"/>
          <w:numId w:val="19"/>
        </w:numPr>
        <w:spacing w:after="27" w:line="360" w:lineRule="auto"/>
        <w:ind w:right="0"/>
        <w:rPr>
          <w:szCs w:val="22"/>
        </w:rPr>
      </w:pPr>
      <w:r w:rsidRPr="00F849E0">
        <w:rPr>
          <w:szCs w:val="22"/>
        </w:rPr>
        <w:t xml:space="preserve">będącego osobą fizyczną prawomocnie ukaranego za wykroczenie przeciwko prawom pracownika lub wykroczenie przeciwko środowisku, jeżeli za jego popełnienie wymierzono karę aresztu, ograniczenia wolności lub karę grzywny, </w:t>
      </w:r>
    </w:p>
    <w:p w14:paraId="1F37475E" w14:textId="77777777" w:rsidR="00326EBB" w:rsidRDefault="00000000">
      <w:pPr>
        <w:pStyle w:val="Akapitzlist"/>
        <w:numPr>
          <w:ilvl w:val="1"/>
          <w:numId w:val="19"/>
        </w:numPr>
        <w:spacing w:after="27" w:line="360" w:lineRule="auto"/>
        <w:ind w:right="0"/>
        <w:rPr>
          <w:szCs w:val="22"/>
        </w:rPr>
      </w:pPr>
      <w:r w:rsidRPr="00F849E0">
        <w:rPr>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568E1AFD" w14:textId="29D7FEBF" w:rsidR="00326EBB" w:rsidRPr="00A809C8" w:rsidRDefault="00326EBB">
      <w:pPr>
        <w:pStyle w:val="Akapitzlist"/>
        <w:numPr>
          <w:ilvl w:val="1"/>
          <w:numId w:val="19"/>
        </w:numPr>
        <w:spacing w:after="27" w:line="360" w:lineRule="auto"/>
        <w:ind w:right="0"/>
        <w:rPr>
          <w:szCs w:val="22"/>
        </w:rPr>
      </w:pPr>
      <w:bookmarkStart w:id="5" w:name="_Hlk204779105"/>
      <w:r w:rsidRPr="00386B75">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lit. a lub lit. b powyżej.</w:t>
      </w:r>
      <w:bookmarkEnd w:id="5"/>
    </w:p>
    <w:p w14:paraId="01441C9F" w14:textId="13856BB5" w:rsidR="00DD2757" w:rsidRPr="00F849E0" w:rsidRDefault="00000000">
      <w:pPr>
        <w:pStyle w:val="Akapitzlist"/>
        <w:numPr>
          <w:ilvl w:val="0"/>
          <w:numId w:val="19"/>
        </w:numPr>
        <w:spacing w:after="27" w:line="360" w:lineRule="auto"/>
        <w:ind w:left="284" w:right="0" w:hanging="284"/>
        <w:rPr>
          <w:szCs w:val="22"/>
        </w:rPr>
      </w:pPr>
      <w:r w:rsidRPr="00F849E0">
        <w:rPr>
          <w:szCs w:val="22"/>
        </w:rPr>
        <w:t>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w:t>
      </w:r>
      <w:r w:rsidR="00041040" w:rsidRPr="00F849E0">
        <w:rPr>
          <w:szCs w:val="22"/>
        </w:rPr>
        <w:t xml:space="preserve"> 2022</w:t>
      </w:r>
      <w:r w:rsidRPr="00F849E0">
        <w:rPr>
          <w:szCs w:val="22"/>
        </w:rPr>
        <w:t xml:space="preserve"> poz. </w:t>
      </w:r>
      <w:r w:rsidRPr="00F849E0">
        <w:rPr>
          <w:color w:val="auto"/>
          <w:szCs w:val="22"/>
        </w:rPr>
        <w:t>835)</w:t>
      </w:r>
      <w:r w:rsidR="00B54561" w:rsidRPr="00F849E0">
        <w:rPr>
          <w:color w:val="auto"/>
          <w:szCs w:val="22"/>
        </w:rPr>
        <w:t xml:space="preserve"> oraz podmioty podlegające wykluczeniu i zakazowi, </w:t>
      </w:r>
      <w:bookmarkStart w:id="6" w:name="_Hlk202271925"/>
      <w:r w:rsidR="00B54561" w:rsidRPr="00F849E0">
        <w:rPr>
          <w:color w:val="auto"/>
          <w:szCs w:val="22"/>
        </w:rPr>
        <w:t>o którym mowa w art. 5k ust. 1 oraz art. 5l ust.1 rozporządzenia Rady (UE) nr 833/2014 z dnia 31 lipca 2014 r., dotyczącego środków ograniczających w związku z działaniami Rosji destabilizującymi sytuację na Ukrainie (Dz.U.UE.L.2022.114.60).</w:t>
      </w:r>
      <w:bookmarkEnd w:id="6"/>
    </w:p>
    <w:p w14:paraId="2D0ABE2E" w14:textId="4A5D13B3" w:rsidR="00DD2757" w:rsidRPr="00F849E0" w:rsidRDefault="00000000" w:rsidP="00F849E0">
      <w:pPr>
        <w:spacing w:after="126" w:line="360" w:lineRule="auto"/>
        <w:ind w:left="0" w:right="0"/>
        <w:rPr>
          <w:szCs w:val="22"/>
        </w:rPr>
      </w:pPr>
      <w:r w:rsidRPr="00F849E0">
        <w:rPr>
          <w:szCs w:val="22"/>
        </w:rPr>
        <w:lastRenderedPageBreak/>
        <w:t xml:space="preserve">Wykonawca zobowiązany jest dołączyć do przygotowanej przez siebie oferty oświadczenie o braku ww. powiązań oraz niewpisaniu do rejestru długów i niepostawieniu go w stanie likwidacji lub upadłości według wzoru stanowiącego </w:t>
      </w:r>
      <w:r w:rsidRPr="00F849E0">
        <w:rPr>
          <w:b/>
          <w:szCs w:val="22"/>
        </w:rPr>
        <w:t>załącznik nr 3</w:t>
      </w:r>
      <w:r w:rsidRPr="00F849E0">
        <w:rPr>
          <w:szCs w:val="22"/>
        </w:rPr>
        <w:t xml:space="preserve"> do niniejszego zapytania ofertowego.</w:t>
      </w:r>
    </w:p>
    <w:p w14:paraId="102EA9F4" w14:textId="77777777" w:rsidR="00DD2757" w:rsidRPr="00F849E0" w:rsidRDefault="00000000" w:rsidP="00F849E0">
      <w:pPr>
        <w:spacing w:after="33" w:line="360" w:lineRule="auto"/>
        <w:ind w:left="0" w:right="0" w:firstLine="0"/>
        <w:rPr>
          <w:szCs w:val="22"/>
        </w:rPr>
      </w:pPr>
      <w:r w:rsidRPr="00F849E0">
        <w:rPr>
          <w:szCs w:val="22"/>
        </w:rPr>
        <w:t xml:space="preserve">  </w:t>
      </w:r>
    </w:p>
    <w:p w14:paraId="693AC04E" w14:textId="4191C0F8" w:rsidR="00DD2757" w:rsidRPr="00F849E0" w:rsidRDefault="000C3DE3" w:rsidP="00D747C1">
      <w:pPr>
        <w:pStyle w:val="Nagwek1"/>
        <w:numPr>
          <w:ilvl w:val="0"/>
          <w:numId w:val="6"/>
        </w:numPr>
        <w:spacing w:after="124" w:line="360" w:lineRule="auto"/>
        <w:ind w:left="709" w:right="0"/>
        <w:rPr>
          <w:szCs w:val="22"/>
        </w:rPr>
      </w:pPr>
      <w:r w:rsidRPr="00F849E0">
        <w:rPr>
          <w:szCs w:val="22"/>
        </w:rPr>
        <w:t xml:space="preserve">Kryteria oceny ofert wraz z informacją o wagach oraz opisem sposobu przyznawania punktacji w ramach kryteriów  </w:t>
      </w:r>
    </w:p>
    <w:p w14:paraId="36447B06" w14:textId="41BB4D47" w:rsidR="008B5BCA" w:rsidRPr="00F849E0" w:rsidRDefault="00387C9C" w:rsidP="00F849E0">
      <w:pPr>
        <w:pStyle w:val="Nagwek2"/>
        <w:spacing w:line="360" w:lineRule="auto"/>
        <w:rPr>
          <w:rFonts w:cs="Calibri"/>
          <w:szCs w:val="22"/>
        </w:rPr>
      </w:pPr>
      <w:r w:rsidRPr="00F849E0">
        <w:rPr>
          <w:rFonts w:cs="Calibri"/>
          <w:szCs w:val="22"/>
        </w:rPr>
        <w:t xml:space="preserve">1. </w:t>
      </w:r>
      <w:r w:rsidR="00EA0BA7" w:rsidRPr="00F849E0">
        <w:rPr>
          <w:rFonts w:cs="Calibri"/>
          <w:szCs w:val="22"/>
        </w:rPr>
        <w:t>Kryteria oceny oferty</w:t>
      </w:r>
    </w:p>
    <w:p w14:paraId="0DF05D8C" w14:textId="6A35A68C" w:rsidR="00DD2757" w:rsidRPr="00F849E0" w:rsidRDefault="00000000">
      <w:pPr>
        <w:pStyle w:val="Akapitzlist"/>
        <w:numPr>
          <w:ilvl w:val="0"/>
          <w:numId w:val="22"/>
        </w:numPr>
        <w:spacing w:after="37" w:line="360" w:lineRule="auto"/>
        <w:ind w:right="2417"/>
        <w:rPr>
          <w:szCs w:val="22"/>
        </w:rPr>
      </w:pPr>
      <w:r w:rsidRPr="00F849E0">
        <w:rPr>
          <w:szCs w:val="22"/>
        </w:rPr>
        <w:t xml:space="preserve">Cena netto (łącznie) </w:t>
      </w:r>
      <w:r w:rsidR="000621DC">
        <w:rPr>
          <w:szCs w:val="22"/>
        </w:rPr>
        <w:t xml:space="preserve"> - </w:t>
      </w:r>
      <w:r w:rsidR="000621DC" w:rsidRPr="000621DC">
        <w:rPr>
          <w:b/>
          <w:bCs/>
          <w:szCs w:val="22"/>
        </w:rPr>
        <w:t xml:space="preserve">C </w:t>
      </w:r>
      <w:r w:rsidR="000621DC">
        <w:rPr>
          <w:szCs w:val="22"/>
        </w:rPr>
        <w:t>-</w:t>
      </w:r>
      <w:r w:rsidRPr="00F849E0">
        <w:rPr>
          <w:szCs w:val="22"/>
        </w:rPr>
        <w:t xml:space="preserve"> </w:t>
      </w:r>
      <w:r w:rsidR="004D20BB">
        <w:rPr>
          <w:szCs w:val="22"/>
        </w:rPr>
        <w:t>10</w:t>
      </w:r>
      <w:r w:rsidRPr="00F849E0">
        <w:rPr>
          <w:szCs w:val="22"/>
        </w:rPr>
        <w:t xml:space="preserve">0% </w:t>
      </w:r>
    </w:p>
    <w:p w14:paraId="45F3C1CD" w14:textId="77777777" w:rsidR="00BA789A" w:rsidRPr="00F849E0" w:rsidRDefault="00BA789A" w:rsidP="00F849E0">
      <w:pPr>
        <w:spacing w:after="19" w:line="360" w:lineRule="auto"/>
        <w:ind w:left="0" w:right="0" w:firstLine="0"/>
        <w:rPr>
          <w:szCs w:val="22"/>
        </w:rPr>
      </w:pPr>
    </w:p>
    <w:p w14:paraId="2573B043" w14:textId="34C56330" w:rsidR="00EA0BA7" w:rsidRPr="00F849E0" w:rsidRDefault="00000000" w:rsidP="0046121C">
      <w:pPr>
        <w:pStyle w:val="Nagwek2"/>
        <w:spacing w:line="360" w:lineRule="auto"/>
        <w:ind w:left="0" w:firstLine="0"/>
        <w:rPr>
          <w:rFonts w:cs="Calibri"/>
          <w:szCs w:val="22"/>
        </w:rPr>
      </w:pPr>
      <w:r w:rsidRPr="00F849E0">
        <w:rPr>
          <w:rFonts w:cs="Calibri"/>
          <w:szCs w:val="22"/>
        </w:rPr>
        <w:t>Wartość punktowa wyliczona zostanie następująco:</w:t>
      </w:r>
    </w:p>
    <w:p w14:paraId="333C4939" w14:textId="72A14C21" w:rsidR="00DD2757" w:rsidRPr="0046121C" w:rsidRDefault="00000000" w:rsidP="0046121C">
      <w:pPr>
        <w:spacing w:after="19" w:line="360" w:lineRule="auto"/>
        <w:ind w:right="0"/>
        <w:rPr>
          <w:szCs w:val="22"/>
        </w:rPr>
      </w:pPr>
      <w:r w:rsidRPr="0046121C">
        <w:rPr>
          <w:b/>
          <w:bCs/>
          <w:szCs w:val="22"/>
        </w:rPr>
        <w:t>Cena</w:t>
      </w:r>
      <w:r w:rsidR="00B54561" w:rsidRPr="0046121C">
        <w:rPr>
          <w:b/>
          <w:bCs/>
          <w:szCs w:val="22"/>
        </w:rPr>
        <w:t xml:space="preserve"> netto</w:t>
      </w:r>
      <w:r w:rsidR="000621DC" w:rsidRPr="0046121C">
        <w:rPr>
          <w:b/>
          <w:bCs/>
          <w:szCs w:val="22"/>
        </w:rPr>
        <w:t xml:space="preserve"> (łącznie) – C - </w:t>
      </w:r>
      <w:r w:rsidR="0046121C">
        <w:rPr>
          <w:b/>
          <w:bCs/>
          <w:szCs w:val="22"/>
        </w:rPr>
        <w:t>10</w:t>
      </w:r>
      <w:r w:rsidRPr="0046121C">
        <w:rPr>
          <w:b/>
          <w:bCs/>
          <w:szCs w:val="22"/>
        </w:rPr>
        <w:t>0%</w:t>
      </w:r>
      <w:r w:rsidRPr="0046121C">
        <w:rPr>
          <w:szCs w:val="22"/>
        </w:rPr>
        <w:t xml:space="preserve"> - wartość punktowa kryterium „cena</w:t>
      </w:r>
      <w:r w:rsidR="00B54561" w:rsidRPr="0046121C">
        <w:rPr>
          <w:szCs w:val="22"/>
        </w:rPr>
        <w:t xml:space="preserve"> netto</w:t>
      </w:r>
      <w:r w:rsidRPr="0046121C">
        <w:rPr>
          <w:szCs w:val="22"/>
        </w:rPr>
        <w:t xml:space="preserve">” (max </w:t>
      </w:r>
      <w:r w:rsidR="0046121C">
        <w:rPr>
          <w:szCs w:val="22"/>
        </w:rPr>
        <w:t>10</w:t>
      </w:r>
      <w:r w:rsidRPr="0046121C">
        <w:rPr>
          <w:szCs w:val="22"/>
        </w:rPr>
        <w:t>0 pkt.) wyliczona według wzoru:</w:t>
      </w:r>
    </w:p>
    <w:p w14:paraId="2AD1D05F" w14:textId="5443BBEE" w:rsidR="00DD2757" w:rsidRPr="00F849E0" w:rsidRDefault="00000000" w:rsidP="00F849E0">
      <w:pPr>
        <w:spacing w:after="12" w:line="360" w:lineRule="auto"/>
        <w:ind w:left="667" w:right="0"/>
        <w:rPr>
          <w:szCs w:val="22"/>
        </w:rPr>
      </w:pPr>
      <w:r w:rsidRPr="00F849E0">
        <w:rPr>
          <w:szCs w:val="22"/>
        </w:rPr>
        <w:t>najniższa cena netto wśród otrzymanych ofert</w:t>
      </w:r>
    </w:p>
    <w:p w14:paraId="4E339CFC" w14:textId="06C87B4E" w:rsidR="00DD2757" w:rsidRPr="00F849E0" w:rsidRDefault="00000000" w:rsidP="00F849E0">
      <w:pPr>
        <w:spacing w:after="10" w:line="360" w:lineRule="auto"/>
        <w:ind w:left="667" w:right="0"/>
        <w:rPr>
          <w:szCs w:val="22"/>
        </w:rPr>
      </w:pPr>
      <w:r w:rsidRPr="00F849E0">
        <w:rPr>
          <w:szCs w:val="22"/>
        </w:rPr>
        <w:t xml:space="preserve">---------------------------------------------------------------  x </w:t>
      </w:r>
      <w:r w:rsidR="0046121C">
        <w:rPr>
          <w:szCs w:val="22"/>
        </w:rPr>
        <w:t>10</w:t>
      </w:r>
      <w:r w:rsidRPr="00F849E0">
        <w:rPr>
          <w:szCs w:val="22"/>
        </w:rPr>
        <w:t>0 pkt.</w:t>
      </w:r>
    </w:p>
    <w:p w14:paraId="2D1A4C89" w14:textId="2C999D29" w:rsidR="00DD2757" w:rsidRPr="00F849E0" w:rsidRDefault="00000000" w:rsidP="00F849E0">
      <w:pPr>
        <w:spacing w:after="12" w:line="360" w:lineRule="auto"/>
        <w:ind w:left="667" w:right="0"/>
        <w:rPr>
          <w:szCs w:val="22"/>
        </w:rPr>
      </w:pPr>
      <w:r w:rsidRPr="00F849E0">
        <w:rPr>
          <w:szCs w:val="22"/>
        </w:rPr>
        <w:t xml:space="preserve">cena netto wskazana w badanej ofercie  </w:t>
      </w:r>
    </w:p>
    <w:p w14:paraId="64F6E734" w14:textId="77777777" w:rsidR="00DD2757" w:rsidRPr="00F849E0" w:rsidRDefault="00000000" w:rsidP="00F849E0">
      <w:pPr>
        <w:spacing w:after="19" w:line="360" w:lineRule="auto"/>
        <w:ind w:left="307" w:right="0" w:firstLine="0"/>
        <w:rPr>
          <w:szCs w:val="22"/>
        </w:rPr>
      </w:pPr>
      <w:r w:rsidRPr="00F849E0">
        <w:rPr>
          <w:szCs w:val="22"/>
        </w:rPr>
        <w:t xml:space="preserve">  </w:t>
      </w:r>
    </w:p>
    <w:p w14:paraId="6F10A202" w14:textId="73F35CE0" w:rsidR="00DD2757" w:rsidRPr="00F849E0" w:rsidRDefault="00000000" w:rsidP="00F849E0">
      <w:pPr>
        <w:spacing w:after="6" w:line="360" w:lineRule="auto"/>
        <w:ind w:left="0" w:right="0"/>
        <w:rPr>
          <w:szCs w:val="22"/>
        </w:rPr>
      </w:pPr>
      <w:r w:rsidRPr="00F849E0">
        <w:rPr>
          <w:szCs w:val="22"/>
        </w:rPr>
        <w:t>Brane pod uwagę będą wartości netto wyrażone w PLN. W sytuacji, gdy cena podana w ofercie nie będzie wyrażona w PLN, w celu przeliczania jej na PLN zastosowany zostanie kurs średni NBP notowany w dniu wszczęcia postępowania.</w:t>
      </w:r>
    </w:p>
    <w:p w14:paraId="6BDD8E27" w14:textId="77777777" w:rsidR="00387C9C" w:rsidRPr="00F849E0" w:rsidRDefault="00387C9C" w:rsidP="00F849E0">
      <w:pPr>
        <w:spacing w:after="6" w:line="360" w:lineRule="auto"/>
        <w:ind w:left="0" w:right="0"/>
        <w:rPr>
          <w:szCs w:val="22"/>
        </w:rPr>
      </w:pPr>
    </w:p>
    <w:p w14:paraId="4294632B" w14:textId="45214F39" w:rsidR="00DD2757" w:rsidRPr="00F849E0" w:rsidRDefault="00EA0BA7" w:rsidP="00F849E0">
      <w:pPr>
        <w:spacing w:after="50" w:line="360" w:lineRule="auto"/>
        <w:ind w:right="0"/>
        <w:rPr>
          <w:szCs w:val="22"/>
        </w:rPr>
      </w:pPr>
      <w:r w:rsidRPr="00F849E0">
        <w:rPr>
          <w:szCs w:val="22"/>
        </w:rPr>
        <w:t>Wymagania dotyczące składników ceny końcowej</w:t>
      </w:r>
    </w:p>
    <w:p w14:paraId="51AD538B" w14:textId="380AF215" w:rsidR="00DD2757" w:rsidRPr="00F849E0" w:rsidRDefault="00000000">
      <w:pPr>
        <w:numPr>
          <w:ilvl w:val="0"/>
          <w:numId w:val="1"/>
        </w:numPr>
        <w:spacing w:after="42" w:line="360" w:lineRule="auto"/>
        <w:ind w:left="426" w:right="0" w:hanging="426"/>
        <w:rPr>
          <w:szCs w:val="22"/>
        </w:rPr>
      </w:pPr>
      <w:r w:rsidRPr="00F849E0">
        <w:rPr>
          <w:szCs w:val="22"/>
        </w:rPr>
        <w:t xml:space="preserve">Cena winna obejmować wszystkie koszty i opłaty, jakie powstaną w związku z wykonaniem </w:t>
      </w:r>
      <w:r w:rsidR="008B5BCA" w:rsidRPr="00F849E0">
        <w:rPr>
          <w:szCs w:val="22"/>
        </w:rPr>
        <w:t xml:space="preserve">przedmiotu </w:t>
      </w:r>
      <w:r w:rsidRPr="00F849E0">
        <w:rPr>
          <w:szCs w:val="22"/>
        </w:rPr>
        <w:t>zamówienia oraz z warunkami i wymaganiami stawianymi przez zamawiającego</w:t>
      </w:r>
    </w:p>
    <w:p w14:paraId="016ADD0F" w14:textId="5161490B" w:rsidR="00DD2757" w:rsidRPr="00F849E0" w:rsidRDefault="00000000">
      <w:pPr>
        <w:numPr>
          <w:ilvl w:val="0"/>
          <w:numId w:val="1"/>
        </w:numPr>
        <w:spacing w:after="45" w:line="360" w:lineRule="auto"/>
        <w:ind w:left="426" w:right="0" w:hanging="426"/>
        <w:rPr>
          <w:szCs w:val="22"/>
        </w:rPr>
      </w:pPr>
      <w:r w:rsidRPr="00F849E0">
        <w:rPr>
          <w:szCs w:val="22"/>
        </w:rPr>
        <w:t>Wszelkie upusty, rabaty winny być od razu ujęte w cenie, tak aby podana cena za realizację przedmiotu zamówienia była cena ostateczną, bez konieczności dokonywania przez zamawiającego przeliczeń i innych działań w celu jej określenia. Upusty i rabaty nie mogą być czasowe i powinny obejmować minimalnie okres związania ofertą wskazany w powyższym zapytaniu.</w:t>
      </w:r>
    </w:p>
    <w:p w14:paraId="7BAF2897" w14:textId="48163A72" w:rsidR="00DD2757" w:rsidRPr="00F849E0" w:rsidRDefault="00000000">
      <w:pPr>
        <w:numPr>
          <w:ilvl w:val="0"/>
          <w:numId w:val="1"/>
        </w:numPr>
        <w:spacing w:after="43" w:line="360" w:lineRule="auto"/>
        <w:ind w:left="426" w:right="0" w:hanging="426"/>
        <w:rPr>
          <w:szCs w:val="22"/>
        </w:rPr>
      </w:pPr>
      <w:r w:rsidRPr="00F849E0">
        <w:rPr>
          <w:szCs w:val="22"/>
        </w:rPr>
        <w:t>Cena określona w ofercie jest ceną ryczałtową. Cena ryczałtowa będzie traktowana jako cena ostateczna i nie będzie podlegać żadnym negocjacjom.</w:t>
      </w:r>
    </w:p>
    <w:p w14:paraId="09B52624" w14:textId="2E48B133" w:rsidR="00DD2757" w:rsidRPr="00F849E0" w:rsidRDefault="00000000">
      <w:pPr>
        <w:numPr>
          <w:ilvl w:val="0"/>
          <w:numId w:val="1"/>
        </w:numPr>
        <w:spacing w:after="245" w:line="360" w:lineRule="auto"/>
        <w:ind w:left="426" w:right="0" w:hanging="426"/>
        <w:rPr>
          <w:szCs w:val="22"/>
        </w:rPr>
      </w:pPr>
      <w:r w:rsidRPr="00F849E0">
        <w:rPr>
          <w:szCs w:val="22"/>
        </w:rPr>
        <w:t>Cena może być tylko jedna za oferowany przedmiot, nie dopuszcza się wariantowości cen</w:t>
      </w:r>
    </w:p>
    <w:p w14:paraId="1C58C136" w14:textId="1504E9DE" w:rsidR="00BA6A40" w:rsidRPr="004D20BB" w:rsidRDefault="00BA6A40" w:rsidP="004D20BB">
      <w:pPr>
        <w:spacing w:line="360" w:lineRule="auto"/>
        <w:ind w:left="0" w:firstLine="0"/>
        <w:rPr>
          <w:szCs w:val="22"/>
        </w:rPr>
      </w:pPr>
    </w:p>
    <w:p w14:paraId="0584E6B5" w14:textId="0D68222B" w:rsidR="00DD2757" w:rsidRPr="00F849E0" w:rsidRDefault="00EA0BA7" w:rsidP="00F849E0">
      <w:pPr>
        <w:pStyle w:val="Nagwek2"/>
        <w:spacing w:line="360" w:lineRule="auto"/>
        <w:ind w:left="0" w:firstLine="0"/>
        <w:rPr>
          <w:rFonts w:cs="Calibri"/>
          <w:szCs w:val="22"/>
        </w:rPr>
      </w:pPr>
      <w:r w:rsidRPr="00F849E0">
        <w:rPr>
          <w:rFonts w:cs="Calibri"/>
          <w:szCs w:val="22"/>
        </w:rPr>
        <w:lastRenderedPageBreak/>
        <w:t>3.</w:t>
      </w:r>
      <w:r w:rsidRPr="00F849E0">
        <w:rPr>
          <w:rFonts w:eastAsia="Arial" w:cs="Calibri"/>
          <w:szCs w:val="22"/>
        </w:rPr>
        <w:t xml:space="preserve"> </w:t>
      </w:r>
      <w:r w:rsidRPr="00F849E0">
        <w:rPr>
          <w:rFonts w:cs="Calibri"/>
          <w:szCs w:val="22"/>
          <w:u w:color="000000"/>
        </w:rPr>
        <w:t>Ocena kryteriów wyboru Oferty</w:t>
      </w:r>
    </w:p>
    <w:p w14:paraId="42A8F44F" w14:textId="77777777" w:rsidR="00A265E6" w:rsidRPr="00F849E0" w:rsidRDefault="00000000">
      <w:pPr>
        <w:pStyle w:val="Akapitzlist"/>
        <w:numPr>
          <w:ilvl w:val="0"/>
          <w:numId w:val="25"/>
        </w:numPr>
        <w:spacing w:line="360" w:lineRule="auto"/>
        <w:ind w:right="0"/>
        <w:rPr>
          <w:szCs w:val="22"/>
        </w:rPr>
      </w:pPr>
      <w:r w:rsidRPr="00F849E0">
        <w:rPr>
          <w:szCs w:val="22"/>
        </w:rPr>
        <w:t>Wyniki dokonywanych obliczeń podlegać będą zaokrągleniu do dwóch miejsc po przecinku, przy zachowaniu matematycznej zasady zaokrąglania liczb.</w:t>
      </w:r>
    </w:p>
    <w:p w14:paraId="028C1F4B" w14:textId="77777777" w:rsidR="00A265E6" w:rsidRPr="00F849E0" w:rsidRDefault="00000000">
      <w:pPr>
        <w:pStyle w:val="Akapitzlist"/>
        <w:numPr>
          <w:ilvl w:val="0"/>
          <w:numId w:val="25"/>
        </w:numPr>
        <w:spacing w:line="360" w:lineRule="auto"/>
        <w:ind w:right="0"/>
        <w:rPr>
          <w:szCs w:val="22"/>
        </w:rPr>
      </w:pPr>
      <w:r w:rsidRPr="00F849E0">
        <w:rPr>
          <w:szCs w:val="22"/>
        </w:rPr>
        <w:t>Maksymalna liczba punktów możliwych do uzyskania: 100 pkt.</w:t>
      </w:r>
    </w:p>
    <w:p w14:paraId="32C6FD43" w14:textId="6428A529" w:rsidR="000621DC" w:rsidRDefault="00000000">
      <w:pPr>
        <w:pStyle w:val="Akapitzlist"/>
        <w:numPr>
          <w:ilvl w:val="0"/>
          <w:numId w:val="25"/>
        </w:numPr>
        <w:spacing w:line="360" w:lineRule="auto"/>
        <w:ind w:right="0"/>
        <w:rPr>
          <w:szCs w:val="22"/>
        </w:rPr>
      </w:pPr>
      <w:r w:rsidRPr="00F849E0">
        <w:rPr>
          <w:szCs w:val="22"/>
        </w:rPr>
        <w:t>Za najkorzystniejszą ofertę zostaje uznana oferta która uzyskała najwyższą sumę punktów.</w:t>
      </w:r>
    </w:p>
    <w:p w14:paraId="05B4177F" w14:textId="1EDB5721" w:rsidR="000621DC" w:rsidRPr="004D20BB" w:rsidRDefault="000621DC" w:rsidP="004D20BB">
      <w:pPr>
        <w:pStyle w:val="Akapitzlist"/>
        <w:numPr>
          <w:ilvl w:val="0"/>
          <w:numId w:val="25"/>
        </w:numPr>
        <w:spacing w:line="360" w:lineRule="auto"/>
        <w:ind w:right="0"/>
        <w:rPr>
          <w:szCs w:val="22"/>
        </w:rPr>
      </w:pPr>
      <w:r w:rsidRPr="000621DC">
        <w:rPr>
          <w:szCs w:val="22"/>
        </w:rPr>
        <w:t>Za najkorzystniejsza zostanie uznana oferta, która uzyska łącznie największa liczbę punktów</w:t>
      </w:r>
      <w:r w:rsidR="004D20BB">
        <w:rPr>
          <w:szCs w:val="22"/>
        </w:rPr>
        <w:t xml:space="preserve">. </w:t>
      </w:r>
    </w:p>
    <w:p w14:paraId="10995985" w14:textId="7E2998B9" w:rsidR="00DD2757" w:rsidRPr="00F849E0" w:rsidRDefault="00DD2757" w:rsidP="00F849E0">
      <w:pPr>
        <w:spacing w:after="86" w:line="360" w:lineRule="auto"/>
        <w:ind w:right="0"/>
        <w:rPr>
          <w:szCs w:val="22"/>
        </w:rPr>
      </w:pPr>
    </w:p>
    <w:p w14:paraId="660BF418" w14:textId="35D0834A" w:rsidR="00DD2757" w:rsidRPr="00F849E0" w:rsidRDefault="00000000" w:rsidP="00410713">
      <w:pPr>
        <w:pStyle w:val="Nagwek1"/>
        <w:numPr>
          <w:ilvl w:val="0"/>
          <w:numId w:val="6"/>
        </w:numPr>
        <w:spacing w:line="360" w:lineRule="auto"/>
        <w:ind w:left="709"/>
        <w:rPr>
          <w:szCs w:val="22"/>
        </w:rPr>
      </w:pPr>
      <w:r w:rsidRPr="00F849E0">
        <w:rPr>
          <w:szCs w:val="22"/>
        </w:rPr>
        <w:t xml:space="preserve">Sposób przygotowania oferty  </w:t>
      </w:r>
    </w:p>
    <w:p w14:paraId="7F378FFE" w14:textId="77777777" w:rsidR="005E61C0" w:rsidRPr="00F849E0" w:rsidRDefault="00000000">
      <w:pPr>
        <w:pStyle w:val="Akapitzlist"/>
        <w:numPr>
          <w:ilvl w:val="0"/>
          <w:numId w:val="20"/>
        </w:numPr>
        <w:spacing w:after="130" w:line="360" w:lineRule="auto"/>
        <w:ind w:left="284" w:right="0" w:hanging="284"/>
        <w:rPr>
          <w:szCs w:val="22"/>
        </w:rPr>
      </w:pPr>
      <w:r w:rsidRPr="00F849E0">
        <w:rPr>
          <w:szCs w:val="22"/>
        </w:rPr>
        <w:t xml:space="preserve">Ofertę należy sporządzić w języku polskim, w formie pisemnej. Oferta powinna zostać podpisana przez osobę/osoby upoważnione </w:t>
      </w:r>
      <w:r w:rsidR="00796C61" w:rsidRPr="00F849E0">
        <w:rPr>
          <w:szCs w:val="22"/>
        </w:rPr>
        <w:t>do reprezentacji, zgodnie z dokumentem rejestrowym lub zawierać stosowne pełnomocnictwo</w:t>
      </w:r>
      <w:r w:rsidR="00EA0BA7" w:rsidRPr="00F849E0">
        <w:rPr>
          <w:szCs w:val="22"/>
        </w:rPr>
        <w:t>.</w:t>
      </w:r>
    </w:p>
    <w:p w14:paraId="05159C93" w14:textId="77777777" w:rsidR="005E61C0" w:rsidRPr="00F849E0" w:rsidRDefault="00EA0BA7">
      <w:pPr>
        <w:pStyle w:val="Akapitzlist"/>
        <w:numPr>
          <w:ilvl w:val="0"/>
          <w:numId w:val="20"/>
        </w:numPr>
        <w:spacing w:after="130" w:line="360" w:lineRule="auto"/>
        <w:ind w:left="284" w:right="0" w:hanging="284"/>
        <w:rPr>
          <w:szCs w:val="22"/>
        </w:rPr>
      </w:pPr>
      <w:r w:rsidRPr="00F849E0">
        <w:rPr>
          <w:color w:val="auto"/>
          <w:kern w:val="0"/>
          <w:szCs w:val="22"/>
          <w:lang w:eastAsia="en-US"/>
        </w:rPr>
        <w:t xml:space="preserve">Oferta jest składana w: </w:t>
      </w:r>
    </w:p>
    <w:p w14:paraId="04F46F31" w14:textId="77777777" w:rsidR="005E61C0" w:rsidRPr="00F849E0" w:rsidRDefault="00EA0BA7">
      <w:pPr>
        <w:pStyle w:val="Akapitzlist"/>
        <w:numPr>
          <w:ilvl w:val="1"/>
          <w:numId w:val="20"/>
        </w:numPr>
        <w:spacing w:after="130" w:line="360" w:lineRule="auto"/>
        <w:ind w:right="0"/>
        <w:rPr>
          <w:szCs w:val="22"/>
        </w:rPr>
      </w:pPr>
      <w:r w:rsidRPr="00F849E0">
        <w:rPr>
          <w:color w:val="auto"/>
          <w:kern w:val="0"/>
          <w:szCs w:val="22"/>
          <w:lang w:eastAsia="en-US"/>
        </w:rPr>
        <w:t xml:space="preserve">formie elektronicznej ( w rozumieniu przepisów kodeksu cywilnego) albo </w:t>
      </w:r>
    </w:p>
    <w:p w14:paraId="4569A9C1" w14:textId="77777777" w:rsidR="005E61C0" w:rsidRPr="00F849E0" w:rsidRDefault="00EA0BA7">
      <w:pPr>
        <w:pStyle w:val="Akapitzlist"/>
        <w:numPr>
          <w:ilvl w:val="1"/>
          <w:numId w:val="20"/>
        </w:numPr>
        <w:spacing w:after="130" w:line="360" w:lineRule="auto"/>
        <w:ind w:right="0"/>
        <w:rPr>
          <w:szCs w:val="22"/>
        </w:rPr>
      </w:pPr>
      <w:r w:rsidRPr="00F849E0">
        <w:rPr>
          <w:color w:val="auto"/>
          <w:kern w:val="0"/>
          <w:szCs w:val="22"/>
          <w:lang w:eastAsia="en-US"/>
        </w:rPr>
        <w:t xml:space="preserve">postaci elektronicznej opatrzonej podpisem zaufanym ( w rozumieniu ustawy z dnia 17 lutego 2005 r. o informatyzacji działalności podmiotów realizujących zadania publiczne), albo </w:t>
      </w:r>
      <w:r w:rsidR="005E61C0" w:rsidRPr="00F849E0">
        <w:rPr>
          <w:color w:val="auto"/>
          <w:kern w:val="0"/>
          <w:szCs w:val="22"/>
          <w:lang w:eastAsia="en-US"/>
        </w:rPr>
        <w:t>\</w:t>
      </w:r>
    </w:p>
    <w:p w14:paraId="60E3E3D6" w14:textId="77777777" w:rsidR="005E61C0" w:rsidRPr="00F849E0" w:rsidRDefault="00EA0BA7">
      <w:pPr>
        <w:pStyle w:val="Akapitzlist"/>
        <w:numPr>
          <w:ilvl w:val="1"/>
          <w:numId w:val="20"/>
        </w:numPr>
        <w:spacing w:after="130" w:line="360" w:lineRule="auto"/>
        <w:ind w:right="0"/>
        <w:rPr>
          <w:szCs w:val="22"/>
        </w:rPr>
      </w:pPr>
      <w:r w:rsidRPr="00F849E0">
        <w:rPr>
          <w:color w:val="auto"/>
          <w:kern w:val="0"/>
          <w:szCs w:val="22"/>
          <w:lang w:eastAsia="en-US"/>
        </w:rPr>
        <w:t xml:space="preserve">formie skanu wypełnionego i podpisanego formularza – zał. nr </w:t>
      </w:r>
      <w:r w:rsidR="004445FB" w:rsidRPr="00F849E0">
        <w:rPr>
          <w:color w:val="auto"/>
          <w:kern w:val="0"/>
          <w:szCs w:val="22"/>
          <w:lang w:eastAsia="en-US"/>
        </w:rPr>
        <w:t>1</w:t>
      </w:r>
      <w:r w:rsidRPr="00F849E0">
        <w:rPr>
          <w:color w:val="auto"/>
          <w:kern w:val="0"/>
          <w:szCs w:val="22"/>
          <w:lang w:eastAsia="en-US"/>
        </w:rPr>
        <w:t xml:space="preserve"> (wraz z podpisanym i zeskanowanym załącznikiem nr </w:t>
      </w:r>
      <w:r w:rsidR="004445FB" w:rsidRPr="00F849E0">
        <w:rPr>
          <w:color w:val="auto"/>
          <w:kern w:val="0"/>
          <w:szCs w:val="22"/>
          <w:lang w:eastAsia="en-US"/>
        </w:rPr>
        <w:t>2 oraz 3 oraz 4</w:t>
      </w:r>
      <w:r w:rsidRPr="00F849E0">
        <w:rPr>
          <w:color w:val="auto"/>
          <w:kern w:val="0"/>
          <w:szCs w:val="22"/>
          <w:lang w:eastAsia="en-US"/>
        </w:rPr>
        <w:t xml:space="preserve"> i innymi załącznikami – jeżeli dotyczy).</w:t>
      </w:r>
    </w:p>
    <w:p w14:paraId="122DB39A" w14:textId="77777777" w:rsidR="005E61C0" w:rsidRPr="00F849E0" w:rsidRDefault="00EA0BA7">
      <w:pPr>
        <w:pStyle w:val="Akapitzlist"/>
        <w:numPr>
          <w:ilvl w:val="0"/>
          <w:numId w:val="20"/>
        </w:numPr>
        <w:spacing w:after="130" w:line="360" w:lineRule="auto"/>
        <w:ind w:right="0"/>
        <w:rPr>
          <w:szCs w:val="22"/>
        </w:rPr>
      </w:pPr>
      <w:r w:rsidRPr="00F849E0">
        <w:rPr>
          <w:color w:val="auto"/>
          <w:kern w:val="0"/>
          <w:szCs w:val="22"/>
          <w:lang w:eastAsia="en-US"/>
        </w:rPr>
        <w:t xml:space="preserve">Poszczególne oświadczenia i dokumenty mogą być złożone: </w:t>
      </w:r>
    </w:p>
    <w:p w14:paraId="152F9ACA" w14:textId="77777777" w:rsidR="005E61C0" w:rsidRPr="00F849E0" w:rsidRDefault="00EA0BA7">
      <w:pPr>
        <w:pStyle w:val="Akapitzlist"/>
        <w:numPr>
          <w:ilvl w:val="1"/>
          <w:numId w:val="20"/>
        </w:numPr>
        <w:spacing w:after="130" w:line="360" w:lineRule="auto"/>
        <w:ind w:right="0"/>
        <w:rPr>
          <w:szCs w:val="22"/>
        </w:rPr>
      </w:pPr>
      <w:r w:rsidRPr="00F849E0">
        <w:rPr>
          <w:color w:val="auto"/>
          <w:kern w:val="0"/>
          <w:szCs w:val="22"/>
          <w:lang w:eastAsia="en-US"/>
        </w:rPr>
        <w:t xml:space="preserve">w oryginale (jeżeli zostały złożone lub wystawione w postaci elektronicznej) lub </w:t>
      </w:r>
    </w:p>
    <w:p w14:paraId="1015793A" w14:textId="77777777" w:rsidR="005E61C0" w:rsidRPr="00F849E0" w:rsidRDefault="00EA0BA7">
      <w:pPr>
        <w:pStyle w:val="Akapitzlist"/>
        <w:numPr>
          <w:ilvl w:val="1"/>
          <w:numId w:val="20"/>
        </w:numPr>
        <w:spacing w:after="130" w:line="360" w:lineRule="auto"/>
        <w:ind w:right="0"/>
        <w:rPr>
          <w:szCs w:val="22"/>
        </w:rPr>
      </w:pPr>
      <w:r w:rsidRPr="00F849E0">
        <w:rPr>
          <w:color w:val="auto"/>
          <w:kern w:val="0"/>
          <w:szCs w:val="22"/>
          <w:lang w:eastAsia="en-US"/>
        </w:rPr>
        <w:t xml:space="preserve">w formie skanu ( elektronicznego odwzorowania) dokumentu wystawionego w postaci papierowej opatrzonego przez Wykonawcę kwalifikowanym podpisem elektronicznym lub profilem zaufanym, lub </w:t>
      </w:r>
    </w:p>
    <w:p w14:paraId="25C63CE9" w14:textId="77777777" w:rsidR="005E61C0" w:rsidRPr="00F849E0" w:rsidRDefault="00EA0BA7">
      <w:pPr>
        <w:pStyle w:val="Akapitzlist"/>
        <w:numPr>
          <w:ilvl w:val="1"/>
          <w:numId w:val="20"/>
        </w:numPr>
        <w:spacing w:after="130" w:line="360" w:lineRule="auto"/>
        <w:ind w:right="0"/>
        <w:rPr>
          <w:szCs w:val="22"/>
        </w:rPr>
      </w:pPr>
      <w:r w:rsidRPr="00F849E0">
        <w:rPr>
          <w:color w:val="auto"/>
          <w:kern w:val="0"/>
          <w:szCs w:val="22"/>
          <w:lang w:eastAsia="en-US"/>
        </w:rPr>
        <w:t xml:space="preserve">w formie skanów podpisanych dokumentów. </w:t>
      </w:r>
    </w:p>
    <w:p w14:paraId="0B258BDC" w14:textId="23E942FF" w:rsidR="005E61C0" w:rsidRPr="00F849E0" w:rsidRDefault="00EA0BA7">
      <w:pPr>
        <w:pStyle w:val="Akapitzlist"/>
        <w:numPr>
          <w:ilvl w:val="0"/>
          <w:numId w:val="20"/>
        </w:numPr>
        <w:spacing w:after="130" w:line="360" w:lineRule="auto"/>
        <w:ind w:right="0"/>
        <w:rPr>
          <w:szCs w:val="22"/>
        </w:rPr>
      </w:pPr>
      <w:r w:rsidRPr="00F849E0">
        <w:rPr>
          <w:color w:val="auto"/>
          <w:kern w:val="0"/>
          <w:szCs w:val="22"/>
          <w:lang w:eastAsia="en-US"/>
        </w:rPr>
        <w:t>W przypadku składania oferty przez osobę upoważnioną do występowania w imieniu Wykonawcy, do oferty należy dołączyć stosowne upoważnienie w oryginale (jeżeli zostało wystawione w formie elektronicznej, postaci elektronicznej opatrzonej podpisem zaufanym), w formie skanu (elektronicznego odwzorowania) upoważnienia pisemnego opatrzonego przez Wykonawcę kwalifikowanym podpisem elektronicznym lub podpisem zaufanym</w:t>
      </w:r>
      <w:r w:rsidR="00954393" w:rsidRPr="00F849E0">
        <w:rPr>
          <w:color w:val="auto"/>
          <w:kern w:val="0"/>
          <w:szCs w:val="22"/>
          <w:lang w:eastAsia="en-US"/>
        </w:rPr>
        <w:t>.</w:t>
      </w:r>
    </w:p>
    <w:p w14:paraId="44EF5A3E" w14:textId="77777777" w:rsidR="005E61C0" w:rsidRPr="00F849E0" w:rsidRDefault="00000000">
      <w:pPr>
        <w:pStyle w:val="Akapitzlist"/>
        <w:numPr>
          <w:ilvl w:val="0"/>
          <w:numId w:val="20"/>
        </w:numPr>
        <w:spacing w:after="130" w:line="360" w:lineRule="auto"/>
        <w:ind w:right="0"/>
        <w:rPr>
          <w:szCs w:val="22"/>
        </w:rPr>
      </w:pPr>
      <w:r w:rsidRPr="00F849E0">
        <w:rPr>
          <w:szCs w:val="22"/>
        </w:rPr>
        <w:t xml:space="preserve">Na kompletną ofertę składają się następujące dokumenty:  </w:t>
      </w:r>
    </w:p>
    <w:p w14:paraId="7D210804" w14:textId="77777777" w:rsidR="005E61C0" w:rsidRPr="00F849E0" w:rsidRDefault="00000000">
      <w:pPr>
        <w:pStyle w:val="Akapitzlist"/>
        <w:numPr>
          <w:ilvl w:val="1"/>
          <w:numId w:val="20"/>
        </w:numPr>
        <w:spacing w:after="130" w:line="360" w:lineRule="auto"/>
        <w:ind w:right="0"/>
        <w:rPr>
          <w:szCs w:val="22"/>
        </w:rPr>
      </w:pPr>
      <w:r w:rsidRPr="00F849E0">
        <w:rPr>
          <w:szCs w:val="22"/>
        </w:rPr>
        <w:t xml:space="preserve">Formularz ofertowy – </w:t>
      </w:r>
      <w:r w:rsidRPr="00F849E0">
        <w:rPr>
          <w:b/>
          <w:szCs w:val="22"/>
        </w:rPr>
        <w:t>Załącznik nr 1</w:t>
      </w:r>
    </w:p>
    <w:p w14:paraId="326F15D3" w14:textId="43A59D83" w:rsidR="0094442A" w:rsidRDefault="00000000">
      <w:pPr>
        <w:pStyle w:val="Akapitzlist"/>
        <w:numPr>
          <w:ilvl w:val="1"/>
          <w:numId w:val="20"/>
        </w:numPr>
        <w:spacing w:after="130" w:line="360" w:lineRule="auto"/>
        <w:ind w:right="0"/>
        <w:rPr>
          <w:szCs w:val="22"/>
        </w:rPr>
      </w:pPr>
      <w:r w:rsidRPr="00F849E0">
        <w:rPr>
          <w:szCs w:val="22"/>
        </w:rPr>
        <w:t xml:space="preserve">Oświadczenie o spełnianiu warunków udziału w postępowaniu </w:t>
      </w:r>
      <w:r w:rsidR="0094442A" w:rsidRPr="00F849E0">
        <w:rPr>
          <w:szCs w:val="22"/>
        </w:rPr>
        <w:t xml:space="preserve">- </w:t>
      </w:r>
      <w:r w:rsidR="0094442A" w:rsidRPr="00F849E0">
        <w:rPr>
          <w:b/>
          <w:szCs w:val="22"/>
        </w:rPr>
        <w:t>Załącznik nr 2</w:t>
      </w:r>
      <w:r w:rsidR="0094442A">
        <w:rPr>
          <w:b/>
          <w:szCs w:val="22"/>
        </w:rPr>
        <w:t>,</w:t>
      </w:r>
      <w:r w:rsidR="0094442A" w:rsidRPr="00F849E0">
        <w:rPr>
          <w:szCs w:val="22"/>
        </w:rPr>
        <w:t xml:space="preserve"> </w:t>
      </w:r>
      <w:r w:rsidR="009432B0" w:rsidRPr="00F849E0">
        <w:rPr>
          <w:szCs w:val="22"/>
        </w:rPr>
        <w:t xml:space="preserve">wraz z dowodami, potwierdzeniami określonymi w części </w:t>
      </w:r>
      <w:r w:rsidR="00927D5D">
        <w:rPr>
          <w:szCs w:val="22"/>
        </w:rPr>
        <w:t>IX</w:t>
      </w:r>
      <w:r w:rsidR="009432B0" w:rsidRPr="00F849E0">
        <w:rPr>
          <w:szCs w:val="22"/>
        </w:rPr>
        <w:t xml:space="preserve">, punkt </w:t>
      </w:r>
      <w:r w:rsidR="009432B0">
        <w:rPr>
          <w:szCs w:val="22"/>
        </w:rPr>
        <w:t>2)</w:t>
      </w:r>
      <w:r w:rsidR="009432B0" w:rsidRPr="00F849E0">
        <w:rPr>
          <w:szCs w:val="22"/>
        </w:rPr>
        <w:t xml:space="preserve"> Zapytania ofertowego </w:t>
      </w:r>
      <w:r w:rsidR="0094442A">
        <w:rPr>
          <w:szCs w:val="22"/>
        </w:rPr>
        <w:t>tj.:</w:t>
      </w:r>
    </w:p>
    <w:p w14:paraId="4F4C8F3C" w14:textId="1A479FF2" w:rsidR="0094442A" w:rsidRPr="009402BA" w:rsidRDefault="0094442A" w:rsidP="008E5408">
      <w:pPr>
        <w:pStyle w:val="Akapitzlist"/>
        <w:numPr>
          <w:ilvl w:val="0"/>
          <w:numId w:val="34"/>
        </w:numPr>
        <w:spacing w:line="360" w:lineRule="auto"/>
        <w:ind w:right="0"/>
        <w:rPr>
          <w:szCs w:val="22"/>
        </w:rPr>
      </w:pPr>
      <w:r w:rsidRPr="0094442A">
        <w:rPr>
          <w:szCs w:val="22"/>
        </w:rPr>
        <w:t xml:space="preserve"> </w:t>
      </w:r>
      <w:r w:rsidRPr="009402BA">
        <w:rPr>
          <w:szCs w:val="22"/>
        </w:rPr>
        <w:t xml:space="preserve">referencje lub protokoły odbioru końcowego prac budowlanych lub inne dokumenty potwierdzające prawidłową realizację robót budowalnych/modernizacyjnych w minimum </w:t>
      </w:r>
      <w:r w:rsidR="009402BA" w:rsidRPr="009402BA">
        <w:rPr>
          <w:szCs w:val="22"/>
        </w:rPr>
        <w:lastRenderedPageBreak/>
        <w:t>1</w:t>
      </w:r>
      <w:r w:rsidRPr="009402BA">
        <w:rPr>
          <w:szCs w:val="22"/>
        </w:rPr>
        <w:t xml:space="preserve"> przedsięwzięc</w:t>
      </w:r>
      <w:r w:rsidR="009402BA" w:rsidRPr="009402BA">
        <w:rPr>
          <w:szCs w:val="22"/>
        </w:rPr>
        <w:t>ia</w:t>
      </w:r>
      <w:r w:rsidRPr="009402BA">
        <w:rPr>
          <w:szCs w:val="22"/>
        </w:rPr>
        <w:t xml:space="preserve"> polegając</w:t>
      </w:r>
      <w:r w:rsidR="009402BA" w:rsidRPr="009402BA">
        <w:rPr>
          <w:szCs w:val="22"/>
        </w:rPr>
        <w:t>ego</w:t>
      </w:r>
      <w:r w:rsidRPr="009402BA">
        <w:rPr>
          <w:szCs w:val="22"/>
        </w:rPr>
        <w:t xml:space="preserve"> na modernizacji </w:t>
      </w:r>
      <w:r w:rsidR="00064923" w:rsidRPr="009402BA">
        <w:rPr>
          <w:szCs w:val="22"/>
        </w:rPr>
        <w:t>oddział</w:t>
      </w:r>
      <w:r w:rsidR="009402BA" w:rsidRPr="009402BA">
        <w:rPr>
          <w:szCs w:val="22"/>
        </w:rPr>
        <w:t>u</w:t>
      </w:r>
      <w:r w:rsidR="00064923" w:rsidRPr="009402BA">
        <w:rPr>
          <w:szCs w:val="22"/>
        </w:rPr>
        <w:t xml:space="preserve"> szpitaln</w:t>
      </w:r>
      <w:r w:rsidR="009402BA" w:rsidRPr="009402BA">
        <w:rPr>
          <w:szCs w:val="22"/>
        </w:rPr>
        <w:t xml:space="preserve">ego </w:t>
      </w:r>
      <w:r w:rsidR="00323E28" w:rsidRPr="009402BA">
        <w:rPr>
          <w:szCs w:val="22"/>
        </w:rPr>
        <w:t xml:space="preserve"> lub przedsięwzię</w:t>
      </w:r>
      <w:r w:rsidR="009402BA" w:rsidRPr="009402BA">
        <w:rPr>
          <w:szCs w:val="22"/>
        </w:rPr>
        <w:t>cia</w:t>
      </w:r>
      <w:r w:rsidR="00323E28" w:rsidRPr="009402BA">
        <w:rPr>
          <w:szCs w:val="22"/>
        </w:rPr>
        <w:t xml:space="preserve"> w skład którego wchodziła modernizacja bloku operacyjnego</w:t>
      </w:r>
      <w:r w:rsidRPr="009402BA">
        <w:rPr>
          <w:szCs w:val="22"/>
        </w:rPr>
        <w:t>,</w:t>
      </w:r>
    </w:p>
    <w:p w14:paraId="7FB81409" w14:textId="04F7E901" w:rsidR="005E61C0" w:rsidRPr="0094442A" w:rsidRDefault="0094442A">
      <w:pPr>
        <w:pStyle w:val="Akapitzlist"/>
        <w:numPr>
          <w:ilvl w:val="2"/>
          <w:numId w:val="20"/>
        </w:numPr>
        <w:spacing w:after="130" w:line="360" w:lineRule="auto"/>
        <w:ind w:right="0"/>
        <w:rPr>
          <w:szCs w:val="22"/>
        </w:rPr>
      </w:pPr>
      <w:r w:rsidRPr="0094442A">
        <w:rPr>
          <w:szCs w:val="22"/>
        </w:rPr>
        <w:t xml:space="preserve">dokument potwierdzający </w:t>
      </w:r>
      <w:r>
        <w:rPr>
          <w:szCs w:val="22"/>
        </w:rPr>
        <w:t xml:space="preserve">posiadanie przez Oferenta </w:t>
      </w:r>
      <w:r w:rsidRPr="0094442A">
        <w:rPr>
          <w:szCs w:val="22"/>
        </w:rPr>
        <w:t>ubezpieczeni</w:t>
      </w:r>
      <w:r>
        <w:rPr>
          <w:szCs w:val="22"/>
        </w:rPr>
        <w:t>a</w:t>
      </w:r>
      <w:r w:rsidRPr="0094442A">
        <w:rPr>
          <w:szCs w:val="22"/>
        </w:rPr>
        <w:t xml:space="preserve"> od odpowiedzialności cywilnej w zakresie prowadzonej działalności związanej z przedmiotem zamówienia na sumę gwarancyjną nie mniejszą niż 1 500 000,00 zł, ważną na dzień składania ofert (takim dokumentem może być kopia polisy ubezpieczeniowej OC wraz z dowodem jej opłacenia)</w:t>
      </w:r>
    </w:p>
    <w:p w14:paraId="543BB4CD" w14:textId="77777777" w:rsidR="005E61C0" w:rsidRDefault="00000000">
      <w:pPr>
        <w:pStyle w:val="Akapitzlist"/>
        <w:numPr>
          <w:ilvl w:val="1"/>
          <w:numId w:val="20"/>
        </w:numPr>
        <w:spacing w:after="130" w:line="360" w:lineRule="auto"/>
        <w:ind w:right="0"/>
        <w:rPr>
          <w:szCs w:val="22"/>
        </w:rPr>
      </w:pPr>
      <w:r w:rsidRPr="00F849E0">
        <w:rPr>
          <w:szCs w:val="22"/>
        </w:rPr>
        <w:t xml:space="preserve">Oświadczenie o braku </w:t>
      </w:r>
      <w:r w:rsidR="00954393" w:rsidRPr="00F849E0">
        <w:rPr>
          <w:szCs w:val="22"/>
        </w:rPr>
        <w:t>wykluczeń</w:t>
      </w:r>
      <w:r w:rsidRPr="00F849E0">
        <w:rPr>
          <w:szCs w:val="22"/>
        </w:rPr>
        <w:t xml:space="preserve">  -</w:t>
      </w:r>
      <w:r w:rsidRPr="00F849E0">
        <w:rPr>
          <w:b/>
          <w:szCs w:val="22"/>
        </w:rPr>
        <w:t>Załącznik nr 3</w:t>
      </w:r>
      <w:r w:rsidRPr="00F849E0">
        <w:rPr>
          <w:szCs w:val="22"/>
        </w:rPr>
        <w:t xml:space="preserve"> </w:t>
      </w:r>
    </w:p>
    <w:p w14:paraId="07816AC9" w14:textId="72AB6182" w:rsidR="005D5871" w:rsidRPr="00F849E0" w:rsidRDefault="005D5871">
      <w:pPr>
        <w:pStyle w:val="Akapitzlist"/>
        <w:numPr>
          <w:ilvl w:val="1"/>
          <w:numId w:val="20"/>
        </w:numPr>
        <w:spacing w:after="130" w:line="360" w:lineRule="auto"/>
        <w:ind w:right="0"/>
        <w:rPr>
          <w:szCs w:val="22"/>
        </w:rPr>
      </w:pPr>
      <w:r w:rsidRPr="005D5871">
        <w:rPr>
          <w:szCs w:val="22"/>
        </w:rPr>
        <w:t>Potwierdzenie wniesienia wadium.</w:t>
      </w:r>
    </w:p>
    <w:p w14:paraId="288B8433" w14:textId="47919504" w:rsidR="00DD2757" w:rsidRPr="00F849E0" w:rsidRDefault="00000000">
      <w:pPr>
        <w:pStyle w:val="Akapitzlist"/>
        <w:numPr>
          <w:ilvl w:val="1"/>
          <w:numId w:val="20"/>
        </w:numPr>
        <w:spacing w:after="130" w:line="360" w:lineRule="auto"/>
        <w:ind w:right="0"/>
        <w:rPr>
          <w:szCs w:val="22"/>
        </w:rPr>
      </w:pPr>
      <w:r w:rsidRPr="00F849E0">
        <w:rPr>
          <w:szCs w:val="22"/>
        </w:rPr>
        <w:t>W przypadku składania oferty przez Pełnomocnika – pełnomocnictwo w oryginale lub kopię poświadczoną za zgodność z oryginałem podpisaną przez osobę uprawnioną do reprezentacji Wykonawcy.</w:t>
      </w:r>
    </w:p>
    <w:p w14:paraId="70B53446" w14:textId="166E2C20" w:rsidR="00DD2757" w:rsidRPr="00F849E0" w:rsidRDefault="00DD2757" w:rsidP="00F849E0">
      <w:pPr>
        <w:spacing w:after="50" w:line="360" w:lineRule="auto"/>
        <w:ind w:left="0" w:right="0" w:firstLine="0"/>
        <w:rPr>
          <w:szCs w:val="22"/>
        </w:rPr>
      </w:pPr>
    </w:p>
    <w:p w14:paraId="1CCECFE1" w14:textId="110E62EB" w:rsidR="00BD1897" w:rsidRPr="00F849E0" w:rsidRDefault="000C3DE3" w:rsidP="00410713">
      <w:pPr>
        <w:pStyle w:val="Nagwek1"/>
        <w:numPr>
          <w:ilvl w:val="0"/>
          <w:numId w:val="6"/>
        </w:numPr>
        <w:spacing w:line="360" w:lineRule="auto"/>
        <w:ind w:left="709" w:right="0"/>
        <w:rPr>
          <w:szCs w:val="22"/>
        </w:rPr>
      </w:pPr>
      <w:r w:rsidRPr="00F849E0">
        <w:rPr>
          <w:szCs w:val="22"/>
        </w:rPr>
        <w:t>Miejsce i termin złożenia oferty</w:t>
      </w:r>
    </w:p>
    <w:p w14:paraId="67773603" w14:textId="22BBF175" w:rsidR="00DD2757" w:rsidRPr="00F849E0" w:rsidRDefault="00000000" w:rsidP="00F849E0">
      <w:pPr>
        <w:spacing w:after="1" w:line="360" w:lineRule="auto"/>
        <w:ind w:left="0" w:right="0"/>
        <w:rPr>
          <w:szCs w:val="22"/>
        </w:rPr>
      </w:pPr>
      <w:r w:rsidRPr="00F849E0">
        <w:rPr>
          <w:szCs w:val="22"/>
        </w:rPr>
        <w:t xml:space="preserve">Oferty należy składać w formie </w:t>
      </w:r>
      <w:r w:rsidR="00954393" w:rsidRPr="00F849E0">
        <w:rPr>
          <w:szCs w:val="22"/>
        </w:rPr>
        <w:t>opisanej w punkcie IX,</w:t>
      </w:r>
      <w:r w:rsidRPr="00F849E0">
        <w:rPr>
          <w:szCs w:val="22"/>
        </w:rPr>
        <w:t xml:space="preserve"> </w:t>
      </w:r>
      <w:r w:rsidRPr="00F849E0">
        <w:rPr>
          <w:b/>
          <w:szCs w:val="22"/>
        </w:rPr>
        <w:t>wyłącznie za pomocą platformy Baza Konkurencyjnośc</w:t>
      </w:r>
      <w:r w:rsidR="00BD1897" w:rsidRPr="00F849E0">
        <w:rPr>
          <w:b/>
          <w:szCs w:val="22"/>
        </w:rPr>
        <w:t xml:space="preserve">i </w:t>
      </w:r>
      <w:hyperlink r:id="rId15" w:history="1">
        <w:r w:rsidR="00BD1897" w:rsidRPr="00F849E0">
          <w:rPr>
            <w:rStyle w:val="Hipercze"/>
            <w:szCs w:val="22"/>
          </w:rPr>
          <w:t>(</w:t>
        </w:r>
      </w:hyperlink>
      <w:hyperlink r:id="rId16">
        <w:r w:rsidR="00DD2757" w:rsidRPr="00F849E0">
          <w:rPr>
            <w:color w:val="0000FF"/>
            <w:szCs w:val="22"/>
            <w:u w:val="single" w:color="0000FF"/>
          </w:rPr>
          <w:t>https://bazakonkurencyjnosci.funduszeeuropejskie.gov.pl</w:t>
        </w:r>
      </w:hyperlink>
      <w:hyperlink r:id="rId17">
        <w:r w:rsidR="00DD2757" w:rsidRPr="00F849E0">
          <w:rPr>
            <w:color w:val="0000FF"/>
            <w:szCs w:val="22"/>
            <w:u w:val="single" w:color="0000FF"/>
          </w:rPr>
          <w:t>/</w:t>
        </w:r>
      </w:hyperlink>
      <w:hyperlink r:id="rId18">
        <w:r w:rsidR="00DD2757" w:rsidRPr="00F849E0">
          <w:rPr>
            <w:szCs w:val="22"/>
          </w:rPr>
          <w:t xml:space="preserve">) </w:t>
        </w:r>
      </w:hyperlink>
    </w:p>
    <w:p w14:paraId="635FF08C" w14:textId="114BE9D1" w:rsidR="00DD2757" w:rsidRPr="00F849E0" w:rsidRDefault="00000000" w:rsidP="00F849E0">
      <w:pPr>
        <w:spacing w:after="122" w:line="360" w:lineRule="auto"/>
        <w:ind w:left="0" w:right="0"/>
        <w:rPr>
          <w:szCs w:val="22"/>
        </w:rPr>
      </w:pPr>
      <w:r w:rsidRPr="00F849E0">
        <w:rPr>
          <w:b/>
          <w:szCs w:val="22"/>
        </w:rPr>
        <w:t>Terminem złożenia oferty jest termin jej wpływu do Zamawiającego poprzez platformę Baza Konkurencyjności.</w:t>
      </w:r>
    </w:p>
    <w:p w14:paraId="729C22D1" w14:textId="77777777" w:rsidR="00DD2757" w:rsidRPr="00F849E0" w:rsidRDefault="00000000" w:rsidP="00F849E0">
      <w:pPr>
        <w:spacing w:after="16" w:line="360" w:lineRule="auto"/>
        <w:ind w:right="0" w:firstLine="0"/>
        <w:rPr>
          <w:szCs w:val="22"/>
        </w:rPr>
      </w:pPr>
      <w:r w:rsidRPr="00F849E0">
        <w:rPr>
          <w:szCs w:val="22"/>
        </w:rPr>
        <w:t xml:space="preserve"> </w:t>
      </w:r>
    </w:p>
    <w:p w14:paraId="2CEBAC77" w14:textId="6F3A1440" w:rsidR="00DD2757" w:rsidRPr="00F849E0" w:rsidRDefault="00000000" w:rsidP="00F849E0">
      <w:pPr>
        <w:spacing w:after="129" w:line="360" w:lineRule="auto"/>
        <w:ind w:right="0"/>
        <w:rPr>
          <w:szCs w:val="22"/>
        </w:rPr>
      </w:pPr>
      <w:r w:rsidRPr="00F849E0">
        <w:rPr>
          <w:szCs w:val="22"/>
        </w:rPr>
        <w:t>Termin składania ofert upływa dnia</w:t>
      </w:r>
      <w:r w:rsidRPr="00F849E0">
        <w:rPr>
          <w:b/>
          <w:szCs w:val="22"/>
        </w:rPr>
        <w:t xml:space="preserve"> </w:t>
      </w:r>
      <w:r w:rsidR="00154346">
        <w:rPr>
          <w:b/>
          <w:szCs w:val="22"/>
          <w:u w:val="single" w:color="000000"/>
        </w:rPr>
        <w:t>30</w:t>
      </w:r>
      <w:r w:rsidR="00CB47FD" w:rsidRPr="00B1410F">
        <w:rPr>
          <w:b/>
          <w:szCs w:val="22"/>
          <w:u w:val="single" w:color="000000"/>
        </w:rPr>
        <w:t>.</w:t>
      </w:r>
      <w:r w:rsidR="00624DE4" w:rsidRPr="00B1410F">
        <w:rPr>
          <w:b/>
          <w:szCs w:val="22"/>
          <w:u w:val="single" w:color="000000"/>
        </w:rPr>
        <w:t>1</w:t>
      </w:r>
      <w:r w:rsidR="002E46D6">
        <w:rPr>
          <w:b/>
          <w:szCs w:val="22"/>
          <w:u w:val="single" w:color="000000"/>
        </w:rPr>
        <w:t>2</w:t>
      </w:r>
      <w:r w:rsidR="00290557" w:rsidRPr="00B1410F">
        <w:rPr>
          <w:b/>
          <w:szCs w:val="22"/>
          <w:u w:val="single" w:color="000000"/>
        </w:rPr>
        <w:t>.2025</w:t>
      </w:r>
      <w:r w:rsidRPr="00B1410F">
        <w:rPr>
          <w:szCs w:val="22"/>
        </w:rPr>
        <w:t>.</w:t>
      </w:r>
      <w:r w:rsidRPr="00F849E0">
        <w:rPr>
          <w:szCs w:val="22"/>
        </w:rPr>
        <w:t xml:space="preserve"> </w:t>
      </w:r>
      <w:r w:rsidRPr="00F849E0">
        <w:rPr>
          <w:b/>
          <w:szCs w:val="22"/>
        </w:rPr>
        <w:t>Oferty złożone po tym terminie nie będą rozpatrywane.</w:t>
      </w:r>
    </w:p>
    <w:p w14:paraId="68441CAE" w14:textId="401EB88B" w:rsidR="00DD2757" w:rsidRPr="00F849E0" w:rsidRDefault="00000000" w:rsidP="005A3309">
      <w:pPr>
        <w:pStyle w:val="Nagwek1"/>
        <w:numPr>
          <w:ilvl w:val="0"/>
          <w:numId w:val="6"/>
        </w:numPr>
        <w:tabs>
          <w:tab w:val="center" w:pos="2015"/>
        </w:tabs>
        <w:spacing w:line="360" w:lineRule="auto"/>
        <w:ind w:left="709" w:right="0"/>
        <w:rPr>
          <w:szCs w:val="22"/>
        </w:rPr>
      </w:pPr>
      <w:r w:rsidRPr="00F849E0">
        <w:rPr>
          <w:szCs w:val="22"/>
        </w:rPr>
        <w:t>Rozstrzygniecie zamówienia</w:t>
      </w:r>
    </w:p>
    <w:p w14:paraId="5335DE1C" w14:textId="77777777" w:rsidR="00BD1897" w:rsidRPr="00F849E0" w:rsidRDefault="00000000">
      <w:pPr>
        <w:pStyle w:val="Akapitzlist"/>
        <w:numPr>
          <w:ilvl w:val="0"/>
          <w:numId w:val="9"/>
        </w:numPr>
        <w:spacing w:after="246" w:line="360" w:lineRule="auto"/>
        <w:ind w:left="284" w:right="0" w:hanging="284"/>
        <w:rPr>
          <w:szCs w:val="22"/>
        </w:rPr>
      </w:pPr>
      <w:r w:rsidRPr="00F849E0">
        <w:rPr>
          <w:szCs w:val="22"/>
        </w:rPr>
        <w:t xml:space="preserve">Na stronie internetowej </w:t>
      </w:r>
      <w:hyperlink r:id="rId19">
        <w:r w:rsidR="00DD2757" w:rsidRPr="00F849E0">
          <w:rPr>
            <w:color w:val="0000FF"/>
            <w:szCs w:val="22"/>
            <w:u w:val="single" w:color="0000FF"/>
          </w:rPr>
          <w:t>https://bazakonkurencyjnosci.funduszeeuropejskie.gov.pl</w:t>
        </w:r>
      </w:hyperlink>
      <w:hyperlink r:id="rId20">
        <w:r w:rsidR="00DD2757" w:rsidRPr="00F849E0">
          <w:rPr>
            <w:color w:val="0000FF"/>
            <w:szCs w:val="22"/>
            <w:u w:val="single" w:color="0000FF"/>
          </w:rPr>
          <w:t>/</w:t>
        </w:r>
      </w:hyperlink>
      <w:hyperlink r:id="rId21">
        <w:r w:rsidR="00DD2757" w:rsidRPr="00F849E0">
          <w:rPr>
            <w:szCs w:val="22"/>
          </w:rPr>
          <w:t xml:space="preserve"> </w:t>
        </w:r>
      </w:hyperlink>
      <w:hyperlink r:id="rId22">
        <w:r w:rsidR="00DD2757" w:rsidRPr="00F849E0">
          <w:rPr>
            <w:szCs w:val="22"/>
          </w:rPr>
          <w:t>z</w:t>
        </w:r>
      </w:hyperlink>
      <w:r w:rsidRPr="00F849E0">
        <w:rPr>
          <w:szCs w:val="22"/>
        </w:rPr>
        <w:t>ostanie zamieszczona informacja dotycząca wyboru najkorzystniejszej oferty.</w:t>
      </w:r>
    </w:p>
    <w:p w14:paraId="70CE8820" w14:textId="38F5F83E" w:rsidR="00BD1897" w:rsidRPr="00F849E0" w:rsidRDefault="00000000">
      <w:pPr>
        <w:pStyle w:val="Akapitzlist"/>
        <w:numPr>
          <w:ilvl w:val="0"/>
          <w:numId w:val="9"/>
        </w:numPr>
        <w:spacing w:after="246" w:line="360" w:lineRule="auto"/>
        <w:ind w:left="284" w:right="0" w:hanging="284"/>
        <w:rPr>
          <w:szCs w:val="22"/>
        </w:rPr>
      </w:pPr>
      <w:r w:rsidRPr="00F849E0">
        <w:rPr>
          <w:szCs w:val="22"/>
        </w:rPr>
        <w:t xml:space="preserve">Ranking ofert zostanie przeprowadzony w oparciu o kryteria wyboru opisane w pkt. </w:t>
      </w:r>
      <w:r w:rsidR="00CB47FD">
        <w:rPr>
          <w:szCs w:val="22"/>
        </w:rPr>
        <w:t>X</w:t>
      </w:r>
      <w:r w:rsidRPr="00F849E0">
        <w:rPr>
          <w:szCs w:val="22"/>
        </w:rPr>
        <w:t xml:space="preserve"> niniejszego zapytania. Zamawiający wybierze wykonawcę  z najkorzystniejszą ofertą w oparciu o kryteria oceny ofert opisanych w punkcie </w:t>
      </w:r>
      <w:r w:rsidR="00CB47FD">
        <w:rPr>
          <w:szCs w:val="22"/>
        </w:rPr>
        <w:t>X</w:t>
      </w:r>
      <w:r w:rsidRPr="00F849E0">
        <w:rPr>
          <w:szCs w:val="22"/>
        </w:rPr>
        <w:t>. Zapytania ofertowego.</w:t>
      </w:r>
    </w:p>
    <w:p w14:paraId="52E4F29B" w14:textId="77777777" w:rsidR="00BD1897" w:rsidRPr="00F849E0" w:rsidRDefault="00000000">
      <w:pPr>
        <w:pStyle w:val="Akapitzlist"/>
        <w:numPr>
          <w:ilvl w:val="0"/>
          <w:numId w:val="9"/>
        </w:numPr>
        <w:spacing w:after="246" w:line="360" w:lineRule="auto"/>
        <w:ind w:left="284" w:right="0" w:hanging="284"/>
        <w:rPr>
          <w:szCs w:val="22"/>
        </w:rPr>
      </w:pPr>
      <w:r w:rsidRPr="00F849E0">
        <w:rPr>
          <w:szCs w:val="22"/>
        </w:rPr>
        <w:t>Po rozstrzygnięciu postępowania, do podmiotu, który złożył najkorzystniejszą ofertę, zostanie skierowana wiadomość odnośnie zawarcia umowy, której treść będzie wynikać z zapisów niniejszego zapytania oraz wygranej oferty.</w:t>
      </w:r>
    </w:p>
    <w:p w14:paraId="0D742C86" w14:textId="77777777" w:rsidR="00BD1897" w:rsidRPr="00F849E0" w:rsidRDefault="00000000">
      <w:pPr>
        <w:pStyle w:val="Akapitzlist"/>
        <w:numPr>
          <w:ilvl w:val="0"/>
          <w:numId w:val="9"/>
        </w:numPr>
        <w:spacing w:after="246" w:line="360" w:lineRule="auto"/>
        <w:ind w:left="284" w:right="0" w:hanging="284"/>
        <w:rPr>
          <w:szCs w:val="22"/>
        </w:rPr>
      </w:pPr>
      <w:r w:rsidRPr="00F849E0">
        <w:rPr>
          <w:szCs w:val="22"/>
        </w:rPr>
        <w:t>W przypadku, gdy podmiot, który został wybrany, zrezygnuje z podpisania umowy, Zamawiający ma prawo zawrzeć umowę z podmiotem, którego oferta była druga w kolejności najkorzystniejszych ofert bez przeprowadzenia ich ponownego badania i oceny.</w:t>
      </w:r>
    </w:p>
    <w:p w14:paraId="7E56FCAF" w14:textId="18054B39" w:rsidR="00DD2757" w:rsidRPr="00F849E0" w:rsidRDefault="00000000">
      <w:pPr>
        <w:pStyle w:val="Akapitzlist"/>
        <w:numPr>
          <w:ilvl w:val="0"/>
          <w:numId w:val="9"/>
        </w:numPr>
        <w:spacing w:after="246" w:line="360" w:lineRule="auto"/>
        <w:ind w:left="284" w:right="0" w:hanging="284"/>
        <w:rPr>
          <w:szCs w:val="22"/>
        </w:rPr>
      </w:pPr>
      <w:r w:rsidRPr="00F849E0">
        <w:rPr>
          <w:szCs w:val="22"/>
        </w:rPr>
        <w:lastRenderedPageBreak/>
        <w:t>W przypadku, gdy podmiot, którego oferta została wybrana, uchyla się od zawarcia umowy, Zamawiający może wybrać ofertę najkorzystniejszą spośród pozostałych ofert bez przeprowadzenia ich ponownego badania i oceny.</w:t>
      </w:r>
    </w:p>
    <w:p w14:paraId="6A28C181" w14:textId="3543FF81" w:rsidR="00DD2757" w:rsidRDefault="00000000" w:rsidP="005A3309">
      <w:pPr>
        <w:pStyle w:val="Nagwek1"/>
        <w:numPr>
          <w:ilvl w:val="0"/>
          <w:numId w:val="6"/>
        </w:numPr>
        <w:tabs>
          <w:tab w:val="center" w:pos="1842"/>
        </w:tabs>
        <w:spacing w:after="78" w:line="360" w:lineRule="auto"/>
        <w:ind w:left="709" w:right="0"/>
        <w:rPr>
          <w:szCs w:val="22"/>
        </w:rPr>
      </w:pPr>
      <w:r w:rsidRPr="00F849E0">
        <w:rPr>
          <w:szCs w:val="22"/>
        </w:rPr>
        <w:t>Warunki zmiany umowy</w:t>
      </w:r>
    </w:p>
    <w:p w14:paraId="267CCF93" w14:textId="33221C5C" w:rsidR="00DD2757" w:rsidRPr="00F849E0" w:rsidRDefault="00EA0B80" w:rsidP="00F849E0">
      <w:pPr>
        <w:spacing w:after="83" w:line="360" w:lineRule="auto"/>
        <w:ind w:left="0" w:right="0" w:firstLine="0"/>
        <w:rPr>
          <w:szCs w:val="22"/>
        </w:rPr>
      </w:pPr>
      <w:r w:rsidRPr="00EA0B80">
        <w:t>Warunki zmiany umowy zostały szczegółowo określone w załączonym wzorze Umowy o roboty budowane – załącznik nr 7 wzór umowy o roboty budowlane.</w:t>
      </w:r>
    </w:p>
    <w:p w14:paraId="1D33FDB1" w14:textId="0103D99F" w:rsidR="00DD2757" w:rsidRPr="00F849E0" w:rsidRDefault="00000000" w:rsidP="005A3309">
      <w:pPr>
        <w:pStyle w:val="Nagwek1"/>
        <w:numPr>
          <w:ilvl w:val="0"/>
          <w:numId w:val="6"/>
        </w:numPr>
        <w:tabs>
          <w:tab w:val="center" w:pos="368"/>
          <w:tab w:val="center" w:pos="1988"/>
        </w:tabs>
        <w:spacing w:after="78" w:line="360" w:lineRule="auto"/>
        <w:ind w:left="709" w:right="0"/>
        <w:rPr>
          <w:szCs w:val="22"/>
        </w:rPr>
      </w:pPr>
      <w:r w:rsidRPr="00F849E0">
        <w:rPr>
          <w:szCs w:val="22"/>
        </w:rPr>
        <w:t xml:space="preserve">Pozostałe informacje  </w:t>
      </w:r>
    </w:p>
    <w:p w14:paraId="5E21B676" w14:textId="0C68F96C" w:rsidR="00DD2757" w:rsidRPr="00F849E0" w:rsidRDefault="00000000">
      <w:pPr>
        <w:numPr>
          <w:ilvl w:val="0"/>
          <w:numId w:val="3"/>
        </w:numPr>
        <w:spacing w:after="0" w:line="360" w:lineRule="auto"/>
        <w:ind w:left="426" w:right="0" w:hanging="426"/>
        <w:rPr>
          <w:szCs w:val="22"/>
        </w:rPr>
      </w:pPr>
      <w:r w:rsidRPr="00F849E0">
        <w:rPr>
          <w:szCs w:val="22"/>
        </w:rPr>
        <w:t xml:space="preserve">Poprzez złożenie oferty Wykonawca wyraża zgodę na podanie do wiadomości pozostałych </w:t>
      </w:r>
      <w:r w:rsidR="0061094C" w:rsidRPr="00F849E0">
        <w:rPr>
          <w:szCs w:val="22"/>
        </w:rPr>
        <w:t>Oferentów szczegółów oferty, w szczególności danych na podstawie, których Zamawiający dokonał wyboru. Oferent ma prawo nie wyrazić zgody na podane do wiadomości szczegółów technicznych przedmiotu zamówienia i powinien zastrzeżenie to przedstawić w ofercie.</w:t>
      </w:r>
    </w:p>
    <w:p w14:paraId="4E61C3C7" w14:textId="0450A4C0" w:rsidR="00DD2757" w:rsidRPr="00F849E0" w:rsidRDefault="00000000">
      <w:pPr>
        <w:numPr>
          <w:ilvl w:val="0"/>
          <w:numId w:val="3"/>
        </w:numPr>
        <w:spacing w:line="360" w:lineRule="auto"/>
        <w:ind w:left="426" w:right="0" w:hanging="426"/>
        <w:rPr>
          <w:szCs w:val="22"/>
        </w:rPr>
      </w:pPr>
      <w:r w:rsidRPr="00F849E0">
        <w:rPr>
          <w:szCs w:val="22"/>
        </w:rPr>
        <w:t xml:space="preserve">Każdy </w:t>
      </w:r>
      <w:r w:rsidR="0061094C" w:rsidRPr="00F849E0">
        <w:rPr>
          <w:szCs w:val="22"/>
        </w:rPr>
        <w:t>Oferent</w:t>
      </w:r>
      <w:r w:rsidRPr="00F849E0">
        <w:rPr>
          <w:szCs w:val="22"/>
        </w:rPr>
        <w:t xml:space="preserve"> może złożyć tylko jedną ofertę. W przypadku złożenia przez jeden podmiot większej ilości ofert wszystkie oferty podmiotu zostaną odrzucone.</w:t>
      </w:r>
    </w:p>
    <w:p w14:paraId="17A08D40" w14:textId="14D36188" w:rsidR="00DD2757" w:rsidRPr="00F849E0" w:rsidRDefault="00000000">
      <w:pPr>
        <w:numPr>
          <w:ilvl w:val="0"/>
          <w:numId w:val="3"/>
        </w:numPr>
        <w:spacing w:line="360" w:lineRule="auto"/>
        <w:ind w:left="426" w:right="0" w:hanging="426"/>
        <w:rPr>
          <w:szCs w:val="22"/>
        </w:rPr>
      </w:pPr>
      <w:r w:rsidRPr="00F849E0">
        <w:rPr>
          <w:szCs w:val="22"/>
        </w:rPr>
        <w:t>Oferta powinna być kompletna tzn. powinna zawierać wszystkie dokumenty wskazane w pkt X</w:t>
      </w:r>
      <w:r w:rsidR="0008280B">
        <w:rPr>
          <w:szCs w:val="22"/>
        </w:rPr>
        <w:t>I</w:t>
      </w:r>
      <w:r w:rsidRPr="00F849E0">
        <w:rPr>
          <w:szCs w:val="22"/>
        </w:rPr>
        <w:t xml:space="preserve"> Zapytania ofertowego.</w:t>
      </w:r>
    </w:p>
    <w:p w14:paraId="05578F91" w14:textId="454A1D94" w:rsidR="00DD2757" w:rsidRPr="00F849E0" w:rsidRDefault="00000000">
      <w:pPr>
        <w:numPr>
          <w:ilvl w:val="0"/>
          <w:numId w:val="3"/>
        </w:numPr>
        <w:spacing w:line="360" w:lineRule="auto"/>
        <w:ind w:left="426" w:right="0" w:hanging="426"/>
        <w:rPr>
          <w:szCs w:val="22"/>
        </w:rPr>
      </w:pPr>
      <w:r w:rsidRPr="00F849E0">
        <w:rPr>
          <w:szCs w:val="22"/>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17DB613" w14:textId="77777777" w:rsidR="005E61C0" w:rsidRPr="00F849E0" w:rsidRDefault="00000000">
      <w:pPr>
        <w:numPr>
          <w:ilvl w:val="0"/>
          <w:numId w:val="3"/>
        </w:numPr>
        <w:spacing w:line="360" w:lineRule="auto"/>
        <w:ind w:left="426" w:right="0" w:hanging="426"/>
        <w:rPr>
          <w:szCs w:val="22"/>
        </w:rPr>
      </w:pPr>
      <w:r w:rsidRPr="00F849E0">
        <w:rPr>
          <w:szCs w:val="22"/>
        </w:rPr>
        <w:t>Oferta zostanie odrzucona, jeśli:</w:t>
      </w:r>
    </w:p>
    <w:p w14:paraId="3A1EAFA7" w14:textId="77777777" w:rsidR="005E61C0" w:rsidRPr="00F849E0" w:rsidRDefault="00000000">
      <w:pPr>
        <w:numPr>
          <w:ilvl w:val="1"/>
          <w:numId w:val="3"/>
        </w:numPr>
        <w:spacing w:line="360" w:lineRule="auto"/>
        <w:ind w:left="851" w:right="0" w:hanging="425"/>
        <w:rPr>
          <w:szCs w:val="22"/>
        </w:rPr>
      </w:pPr>
      <w:r w:rsidRPr="00F849E0">
        <w:rPr>
          <w:szCs w:val="22"/>
        </w:rPr>
        <w:t>jej treść nie odpowiada treści niniejszego zapytania ofertowego,</w:t>
      </w:r>
    </w:p>
    <w:p w14:paraId="2E6CA908" w14:textId="77777777" w:rsidR="0008280B" w:rsidRDefault="00000000">
      <w:pPr>
        <w:numPr>
          <w:ilvl w:val="1"/>
          <w:numId w:val="3"/>
        </w:numPr>
        <w:spacing w:line="360" w:lineRule="auto"/>
        <w:ind w:left="851" w:right="0" w:hanging="425"/>
        <w:rPr>
          <w:szCs w:val="22"/>
        </w:rPr>
      </w:pPr>
      <w:r w:rsidRPr="00F849E0">
        <w:rPr>
          <w:szCs w:val="22"/>
        </w:rPr>
        <w:t>jej złożenie stanowi czyn nieuczciwej konkurencji w rozumieniu przepisów o zwalczaniu nieuczciwej konkurencji,</w:t>
      </w:r>
    </w:p>
    <w:p w14:paraId="52CCC9F4" w14:textId="151FC9D2" w:rsidR="0008280B" w:rsidRPr="0008280B" w:rsidRDefault="0008280B">
      <w:pPr>
        <w:numPr>
          <w:ilvl w:val="1"/>
          <w:numId w:val="3"/>
        </w:numPr>
        <w:spacing w:line="360" w:lineRule="auto"/>
        <w:ind w:left="851" w:right="0" w:hanging="425"/>
        <w:rPr>
          <w:szCs w:val="22"/>
        </w:rPr>
      </w:pPr>
      <w:r w:rsidRPr="0008280B">
        <w:rPr>
          <w:rFonts w:asciiTheme="minorHAnsi" w:hAnsiTheme="minorHAnsi" w:cstheme="minorHAnsi"/>
          <w:color w:val="auto"/>
        </w:rPr>
        <w:t>wadium nie zostało wniesione przed upływem terminu składania ofert lub jeżeli zostało wniesione nieprawidłowo</w:t>
      </w:r>
      <w:r>
        <w:rPr>
          <w:rFonts w:asciiTheme="minorHAnsi" w:hAnsiTheme="minorHAnsi" w:cstheme="minorHAnsi"/>
          <w:color w:val="auto"/>
        </w:rPr>
        <w:t>,</w:t>
      </w:r>
    </w:p>
    <w:p w14:paraId="068177BC" w14:textId="157BE4AB" w:rsidR="0008280B" w:rsidRPr="00E465BE" w:rsidRDefault="0008280B">
      <w:pPr>
        <w:numPr>
          <w:ilvl w:val="1"/>
          <w:numId w:val="3"/>
        </w:numPr>
        <w:spacing w:line="360" w:lineRule="auto"/>
        <w:ind w:left="851" w:right="0" w:hanging="425"/>
        <w:rPr>
          <w:szCs w:val="22"/>
        </w:rPr>
      </w:pPr>
      <w:r w:rsidRPr="0008280B">
        <w:rPr>
          <w:rFonts w:asciiTheme="minorHAnsi" w:hAnsiTheme="minorHAnsi" w:cstheme="minorHAnsi"/>
          <w:color w:val="auto"/>
        </w:rPr>
        <w:t>oferta spełnia przesłanki rażąco niskiej ceny</w:t>
      </w:r>
      <w:r>
        <w:rPr>
          <w:rFonts w:asciiTheme="minorHAnsi" w:hAnsiTheme="minorHAnsi" w:cstheme="minorHAnsi"/>
          <w:color w:val="auto"/>
        </w:rPr>
        <w:t xml:space="preserve"> a Oferent </w:t>
      </w:r>
      <w:r w:rsidRPr="0008280B">
        <w:rPr>
          <w:rFonts w:asciiTheme="minorHAnsi" w:hAnsiTheme="minorHAnsi" w:cstheme="minorHAnsi"/>
        </w:rPr>
        <w:t>nie złoż</w:t>
      </w:r>
      <w:r>
        <w:rPr>
          <w:rFonts w:asciiTheme="minorHAnsi" w:hAnsiTheme="minorHAnsi" w:cstheme="minorHAnsi"/>
        </w:rPr>
        <w:t>ył</w:t>
      </w:r>
      <w:r w:rsidRPr="0008280B">
        <w:rPr>
          <w:rFonts w:asciiTheme="minorHAnsi" w:hAnsiTheme="minorHAnsi" w:cstheme="minorHAnsi"/>
        </w:rPr>
        <w:t xml:space="preserve"> w wyznaczonym terminie wyjaśnień odnośnie rażąco niskiej ceny,</w:t>
      </w:r>
    </w:p>
    <w:p w14:paraId="733EFC2B" w14:textId="6C743F48" w:rsidR="0008280B" w:rsidRPr="00F849E0" w:rsidRDefault="0008280B">
      <w:pPr>
        <w:numPr>
          <w:ilvl w:val="1"/>
          <w:numId w:val="3"/>
        </w:numPr>
        <w:spacing w:line="360" w:lineRule="auto"/>
        <w:ind w:left="851" w:right="0" w:hanging="425"/>
        <w:rPr>
          <w:szCs w:val="22"/>
        </w:rPr>
      </w:pPr>
      <w:r w:rsidRPr="00617E35">
        <w:rPr>
          <w:rFonts w:asciiTheme="minorHAnsi" w:hAnsiTheme="minorHAnsi" w:cstheme="minorHAnsi"/>
          <w:color w:val="auto"/>
        </w:rPr>
        <w:lastRenderedPageBreak/>
        <w:t>Oferent nie złożył w wyznaczonym terminie wyjaśnień na wezwanie Zamawiającego</w:t>
      </w:r>
      <w:r>
        <w:rPr>
          <w:rFonts w:asciiTheme="minorHAnsi" w:hAnsiTheme="minorHAnsi" w:cstheme="minorHAnsi"/>
          <w:color w:val="auto"/>
        </w:rPr>
        <w:t>,</w:t>
      </w:r>
    </w:p>
    <w:p w14:paraId="0E4B9BDB" w14:textId="00442B68" w:rsidR="00DD2757" w:rsidRPr="00F849E0" w:rsidRDefault="0061094C">
      <w:pPr>
        <w:numPr>
          <w:ilvl w:val="1"/>
          <w:numId w:val="3"/>
        </w:numPr>
        <w:spacing w:line="360" w:lineRule="auto"/>
        <w:ind w:left="851" w:right="0" w:hanging="425"/>
        <w:rPr>
          <w:szCs w:val="22"/>
        </w:rPr>
      </w:pPr>
      <w:r w:rsidRPr="00F849E0">
        <w:rPr>
          <w:szCs w:val="22"/>
        </w:rPr>
        <w:t>Oferent nie załączy Załącznika nr 1 – Formularz ofertowy</w:t>
      </w:r>
      <w:r w:rsidR="00C80DDF">
        <w:rPr>
          <w:szCs w:val="22"/>
        </w:rPr>
        <w:t>, lub w Załączniku nr 1 – Formularz ofertowy Oferent nie wskaże wszystkich informacji i danych niezbędnych do oceny ofert zgodnie z kryteriami wskazanymi w pkt. X</w:t>
      </w:r>
    </w:p>
    <w:p w14:paraId="05A6CB6C" w14:textId="148EF2AF" w:rsidR="00DD2757" w:rsidRPr="00F849E0" w:rsidRDefault="00000000">
      <w:pPr>
        <w:numPr>
          <w:ilvl w:val="0"/>
          <w:numId w:val="3"/>
        </w:numPr>
        <w:spacing w:line="360" w:lineRule="auto"/>
        <w:ind w:left="426" w:right="0" w:hanging="426"/>
        <w:rPr>
          <w:szCs w:val="22"/>
        </w:rPr>
      </w:pPr>
      <w:r w:rsidRPr="00F849E0">
        <w:rPr>
          <w:szCs w:val="22"/>
        </w:rPr>
        <w:t>Zamawiający przy wyborze oferty weryfikować/oceniać będzie wyłącznie dokumenty wskazane w punkcie X</w:t>
      </w:r>
      <w:r w:rsidR="00F84DB4">
        <w:rPr>
          <w:szCs w:val="22"/>
        </w:rPr>
        <w:t>I</w:t>
      </w:r>
      <w:r w:rsidRPr="00F849E0">
        <w:rPr>
          <w:szCs w:val="22"/>
        </w:rPr>
        <w:t>. Zapytania ofertowego.</w:t>
      </w:r>
    </w:p>
    <w:p w14:paraId="6AD69DD0" w14:textId="0F2E92DC" w:rsidR="00DD2757" w:rsidRPr="00F849E0" w:rsidRDefault="00000000">
      <w:pPr>
        <w:numPr>
          <w:ilvl w:val="0"/>
          <w:numId w:val="3"/>
        </w:numPr>
        <w:spacing w:line="360" w:lineRule="auto"/>
        <w:ind w:left="426" w:right="0" w:hanging="426"/>
        <w:rPr>
          <w:szCs w:val="22"/>
        </w:rPr>
      </w:pPr>
      <w:r w:rsidRPr="00F849E0">
        <w:rPr>
          <w:szCs w:val="22"/>
        </w:rPr>
        <w:t>Zamawiający zastrzega możliwość zwrócenia się do podmiotów składających Ofertę o uzupełnienie dokumentacji ofertowej, jeśli ta zawiera oczywiste omyłki pisarskie lub braki dokumentów będących załącznikami do Oferty</w:t>
      </w:r>
    </w:p>
    <w:p w14:paraId="46711B84" w14:textId="00443B24" w:rsidR="00DD2757" w:rsidRPr="00F849E0" w:rsidRDefault="00000000">
      <w:pPr>
        <w:numPr>
          <w:ilvl w:val="0"/>
          <w:numId w:val="3"/>
        </w:numPr>
        <w:spacing w:line="360" w:lineRule="auto"/>
        <w:ind w:left="426" w:right="0" w:hanging="426"/>
        <w:rPr>
          <w:szCs w:val="22"/>
        </w:rPr>
      </w:pPr>
      <w:r w:rsidRPr="00F849E0">
        <w:rPr>
          <w:szCs w:val="22"/>
        </w:rPr>
        <w:t xml:space="preserve">Z tytułu odrzucenia oferty, </w:t>
      </w:r>
      <w:r w:rsidR="0061094C" w:rsidRPr="00F849E0">
        <w:rPr>
          <w:szCs w:val="22"/>
        </w:rPr>
        <w:t>Oferentom</w:t>
      </w:r>
      <w:r w:rsidRPr="00F849E0">
        <w:rPr>
          <w:szCs w:val="22"/>
        </w:rPr>
        <w:t xml:space="preserve"> nie przysługują żadne roszczenia przeciw Zamawiającemu.</w:t>
      </w:r>
    </w:p>
    <w:p w14:paraId="7C39609B" w14:textId="68D49006" w:rsidR="00DD2757" w:rsidRPr="00F849E0" w:rsidRDefault="00000000">
      <w:pPr>
        <w:numPr>
          <w:ilvl w:val="0"/>
          <w:numId w:val="3"/>
        </w:numPr>
        <w:spacing w:line="360" w:lineRule="auto"/>
        <w:ind w:left="426" w:right="0" w:hanging="426"/>
        <w:rPr>
          <w:szCs w:val="22"/>
        </w:rPr>
      </w:pPr>
      <w:r w:rsidRPr="00F849E0">
        <w:rPr>
          <w:szCs w:val="22"/>
        </w:rPr>
        <w:t>Zamawiający zastrzega sobie prawo do zmiany zapytania ofertowego przed upływem terminu do składania ofert, a także do niewybrania żadnej z ofert złożonych w wyniku niniejszego zapytania.</w:t>
      </w:r>
    </w:p>
    <w:p w14:paraId="403C095A" w14:textId="39ED69B1" w:rsidR="00DD2757" w:rsidRPr="00F849E0" w:rsidRDefault="00000000">
      <w:pPr>
        <w:numPr>
          <w:ilvl w:val="0"/>
          <w:numId w:val="3"/>
        </w:numPr>
        <w:spacing w:line="360" w:lineRule="auto"/>
        <w:ind w:left="426" w:right="0" w:hanging="426"/>
        <w:rPr>
          <w:szCs w:val="22"/>
        </w:rPr>
      </w:pPr>
      <w:r w:rsidRPr="00F849E0">
        <w:rPr>
          <w:szCs w:val="22"/>
        </w:rPr>
        <w:t>Złożenie oferty nie stanowi zawarcia umowy.</w:t>
      </w:r>
    </w:p>
    <w:p w14:paraId="5A3FA307" w14:textId="2BB7E854" w:rsidR="00DD2757" w:rsidRPr="00F849E0" w:rsidRDefault="00000000">
      <w:pPr>
        <w:numPr>
          <w:ilvl w:val="0"/>
          <w:numId w:val="3"/>
        </w:numPr>
        <w:spacing w:line="360" w:lineRule="auto"/>
        <w:ind w:left="426" w:right="0" w:hanging="426"/>
        <w:rPr>
          <w:szCs w:val="22"/>
        </w:rPr>
      </w:pPr>
      <w:r w:rsidRPr="00F849E0">
        <w:rPr>
          <w:szCs w:val="22"/>
        </w:rPr>
        <w:t>Oferty, które nie spełniają wymagań określonych w zapytaniu nie będą rozpatrywane.</w:t>
      </w:r>
    </w:p>
    <w:p w14:paraId="565E1B82" w14:textId="0DB5B4B2" w:rsidR="00DD2757" w:rsidRPr="00F849E0" w:rsidRDefault="00000000">
      <w:pPr>
        <w:numPr>
          <w:ilvl w:val="0"/>
          <w:numId w:val="3"/>
        </w:numPr>
        <w:spacing w:line="360" w:lineRule="auto"/>
        <w:ind w:left="426" w:right="0" w:hanging="426"/>
        <w:rPr>
          <w:szCs w:val="22"/>
        </w:rPr>
      </w:pPr>
      <w:r w:rsidRPr="00F849E0">
        <w:rPr>
          <w:szCs w:val="22"/>
        </w:rPr>
        <w:t xml:space="preserve">W treści oferty powinny zostać ujęte informacje pozwalające na dokonanie ich porównania w oparciu o opisane w pkt. </w:t>
      </w:r>
      <w:r w:rsidR="00F84DB4">
        <w:rPr>
          <w:szCs w:val="22"/>
        </w:rPr>
        <w:t>X</w:t>
      </w:r>
      <w:r w:rsidRPr="00F849E0">
        <w:rPr>
          <w:szCs w:val="22"/>
        </w:rPr>
        <w:t xml:space="preserve"> kryteria wyboru. Jeżeli w treści oferty zabraknie w/w informacji lub będzie niejasna dla Zamawiającego, ten ma prawo pisemnie / e-mailowo zwrócić się do Wykonawcy w celu udzielenia dodatkowych </w:t>
      </w:r>
      <w:r w:rsidRPr="00F849E0">
        <w:rPr>
          <w:color w:val="auto"/>
          <w:szCs w:val="22"/>
        </w:rPr>
        <w:t xml:space="preserve">wyjaśnień. </w:t>
      </w:r>
      <w:r w:rsidR="0061094C" w:rsidRPr="00F849E0">
        <w:rPr>
          <w:color w:val="auto"/>
          <w:szCs w:val="22"/>
        </w:rPr>
        <w:t>Zamawiający może także  wezwać Oferenta do uzupełnienia brakujących dokumentów stanowiących integralną i wymaganą część oferty (z wyjątkiem załącznika nr 1 – formularz ofertowy).</w:t>
      </w:r>
    </w:p>
    <w:p w14:paraId="2B1B60EB" w14:textId="77777777" w:rsidR="00F83A87" w:rsidRPr="00F849E0" w:rsidRDefault="00000000">
      <w:pPr>
        <w:numPr>
          <w:ilvl w:val="0"/>
          <w:numId w:val="3"/>
        </w:numPr>
        <w:spacing w:line="360" w:lineRule="auto"/>
        <w:ind w:left="426" w:right="0" w:hanging="426"/>
        <w:rPr>
          <w:szCs w:val="22"/>
        </w:rPr>
      </w:pPr>
      <w:r w:rsidRPr="00F849E0">
        <w:rPr>
          <w:szCs w:val="22"/>
        </w:rPr>
        <w:t>Zamawiający zastrzega sobie prawo unieważnienia zapytania ofertowego na każdym etapie jego prowadzenia bez podania przyczyny, a w szczególności gdy:</w:t>
      </w:r>
    </w:p>
    <w:p w14:paraId="1031D8C9" w14:textId="77777777" w:rsidR="00F83A87" w:rsidRPr="00F849E0" w:rsidRDefault="00000000">
      <w:pPr>
        <w:numPr>
          <w:ilvl w:val="1"/>
          <w:numId w:val="3"/>
        </w:numPr>
        <w:spacing w:line="360" w:lineRule="auto"/>
        <w:ind w:left="851" w:right="0" w:hanging="425"/>
        <w:rPr>
          <w:szCs w:val="22"/>
        </w:rPr>
      </w:pPr>
      <w:r w:rsidRPr="00F849E0">
        <w:rPr>
          <w:szCs w:val="22"/>
        </w:rPr>
        <w:t>łączna cena netto najkorzystniejszej oferty przekracza kwotę przeznaczoną na finansowanie zamówienia,</w:t>
      </w:r>
    </w:p>
    <w:p w14:paraId="0A4A8973" w14:textId="6B114285" w:rsidR="00DD2757" w:rsidRPr="00F849E0" w:rsidRDefault="00000000">
      <w:pPr>
        <w:numPr>
          <w:ilvl w:val="1"/>
          <w:numId w:val="3"/>
        </w:numPr>
        <w:spacing w:line="360" w:lineRule="auto"/>
        <w:ind w:left="851" w:right="0" w:hanging="425"/>
        <w:rPr>
          <w:szCs w:val="22"/>
        </w:rPr>
      </w:pPr>
      <w:r w:rsidRPr="00F849E0">
        <w:rPr>
          <w:szCs w:val="22"/>
        </w:rPr>
        <w:t>postępowanie obarczone jest niemożliwą do usunięcia wadą.</w:t>
      </w:r>
    </w:p>
    <w:p w14:paraId="0A1F3A86" w14:textId="77777777" w:rsidR="00F83A87" w:rsidRPr="00F849E0" w:rsidRDefault="00000000" w:rsidP="0094442A">
      <w:pPr>
        <w:spacing w:after="3" w:line="360" w:lineRule="auto"/>
        <w:ind w:left="426" w:right="0" w:firstLine="0"/>
        <w:rPr>
          <w:szCs w:val="22"/>
        </w:rPr>
      </w:pPr>
      <w:r w:rsidRPr="00F849E0">
        <w:rPr>
          <w:szCs w:val="22"/>
        </w:rPr>
        <w:t>w przypadku zaistnienia powyższych okoliczności wykonawcom nie przysługuje żadne</w:t>
      </w:r>
      <w:r w:rsidR="00BD1897" w:rsidRPr="00F849E0">
        <w:rPr>
          <w:szCs w:val="22"/>
        </w:rPr>
        <w:t xml:space="preserve"> </w:t>
      </w:r>
      <w:r w:rsidRPr="00F849E0">
        <w:rPr>
          <w:szCs w:val="22"/>
        </w:rPr>
        <w:t>roszczenie w stosunku do Zamawiającego.</w:t>
      </w:r>
    </w:p>
    <w:p w14:paraId="1BB434C1" w14:textId="77777777" w:rsidR="00F83A87" w:rsidRPr="00F849E0" w:rsidRDefault="00000000">
      <w:pPr>
        <w:pStyle w:val="Akapitzlist"/>
        <w:numPr>
          <w:ilvl w:val="0"/>
          <w:numId w:val="3"/>
        </w:numPr>
        <w:spacing w:after="3" w:line="360" w:lineRule="auto"/>
        <w:ind w:left="426" w:right="0" w:hanging="426"/>
        <w:rPr>
          <w:szCs w:val="22"/>
        </w:rPr>
      </w:pPr>
      <w:r w:rsidRPr="00F849E0">
        <w:rPr>
          <w:szCs w:val="22"/>
        </w:rPr>
        <w:t>Zamawiający zastrzega sobie możliwość anulowania zapytania ofertowego na każdym etapie jego prowadzenia bez podania przyczyny, a w szczególności gdy:</w:t>
      </w:r>
    </w:p>
    <w:p w14:paraId="55BE2B91" w14:textId="77777777" w:rsidR="00F83A87" w:rsidRPr="00F849E0" w:rsidRDefault="00000000">
      <w:pPr>
        <w:pStyle w:val="Akapitzlist"/>
        <w:numPr>
          <w:ilvl w:val="1"/>
          <w:numId w:val="3"/>
        </w:numPr>
        <w:spacing w:after="3" w:line="360" w:lineRule="auto"/>
        <w:ind w:left="851" w:right="0" w:hanging="425"/>
        <w:rPr>
          <w:szCs w:val="22"/>
        </w:rPr>
      </w:pPr>
      <w:r w:rsidRPr="00F849E0">
        <w:rPr>
          <w:szCs w:val="22"/>
        </w:rPr>
        <w:t>łączna cena netto najkorzystniejszej oferty przekracza kwotę przeznaczoną na finansowanie części zamówienia</w:t>
      </w:r>
    </w:p>
    <w:p w14:paraId="5C057E1C" w14:textId="557D8FE7" w:rsidR="00DD2757" w:rsidRPr="00F849E0" w:rsidRDefault="00000000">
      <w:pPr>
        <w:pStyle w:val="Akapitzlist"/>
        <w:numPr>
          <w:ilvl w:val="1"/>
          <w:numId w:val="3"/>
        </w:numPr>
        <w:spacing w:after="3" w:line="360" w:lineRule="auto"/>
        <w:ind w:left="851" w:right="0" w:hanging="425"/>
        <w:rPr>
          <w:szCs w:val="22"/>
        </w:rPr>
      </w:pPr>
      <w:r w:rsidRPr="00F849E0">
        <w:rPr>
          <w:szCs w:val="22"/>
        </w:rPr>
        <w:t>postepowanie obarczone jest niemożliwą do usunięcia wadą</w:t>
      </w:r>
      <w:r w:rsidR="00BA789A" w:rsidRPr="00F849E0">
        <w:rPr>
          <w:szCs w:val="22"/>
        </w:rPr>
        <w:t>.</w:t>
      </w:r>
    </w:p>
    <w:p w14:paraId="59C3E5A4" w14:textId="0957505E" w:rsidR="00DD2757" w:rsidRPr="00F849E0" w:rsidRDefault="00BA789A" w:rsidP="0094442A">
      <w:pPr>
        <w:spacing w:line="360" w:lineRule="auto"/>
        <w:ind w:left="426" w:right="0" w:firstLine="0"/>
        <w:rPr>
          <w:szCs w:val="22"/>
        </w:rPr>
      </w:pPr>
      <w:r w:rsidRPr="00F849E0">
        <w:rPr>
          <w:szCs w:val="22"/>
        </w:rPr>
        <w:lastRenderedPageBreak/>
        <w:t>W przypadku zaistnienia powyższych okoliczności wykonawcom nie przysługuje żadne</w:t>
      </w:r>
      <w:r w:rsidR="00B430AE" w:rsidRPr="00F849E0">
        <w:rPr>
          <w:szCs w:val="22"/>
        </w:rPr>
        <w:t xml:space="preserve"> </w:t>
      </w:r>
      <w:r w:rsidRPr="00F849E0">
        <w:rPr>
          <w:szCs w:val="22"/>
        </w:rPr>
        <w:t>roszczenie w stosunku do Zamawiającego.</w:t>
      </w:r>
    </w:p>
    <w:p w14:paraId="3E3F716A" w14:textId="77777777" w:rsidR="00463D37" w:rsidRPr="00F849E0" w:rsidRDefault="00000000">
      <w:pPr>
        <w:numPr>
          <w:ilvl w:val="0"/>
          <w:numId w:val="3"/>
        </w:numPr>
        <w:spacing w:after="200" w:line="360" w:lineRule="auto"/>
        <w:ind w:left="426" w:right="0" w:hanging="426"/>
        <w:rPr>
          <w:szCs w:val="22"/>
        </w:rPr>
      </w:pPr>
      <w:r w:rsidRPr="00F849E0">
        <w:rPr>
          <w:szCs w:val="22"/>
        </w:rPr>
        <w:t xml:space="preserve">Zamawiający </w:t>
      </w:r>
      <w:r w:rsidR="00B2683E" w:rsidRPr="00F849E0">
        <w:rPr>
          <w:szCs w:val="22"/>
          <w:u w:val="single"/>
        </w:rPr>
        <w:t xml:space="preserve">nie </w:t>
      </w:r>
      <w:r w:rsidRPr="00F849E0">
        <w:rPr>
          <w:szCs w:val="22"/>
          <w:u w:val="single"/>
        </w:rPr>
        <w:t>d</w:t>
      </w:r>
      <w:r w:rsidRPr="00F849E0">
        <w:rPr>
          <w:szCs w:val="22"/>
          <w:u w:val="single" w:color="000000"/>
        </w:rPr>
        <w:t>opuszcza</w:t>
      </w:r>
      <w:r w:rsidRPr="00F849E0">
        <w:rPr>
          <w:szCs w:val="22"/>
        </w:rPr>
        <w:t xml:space="preserve"> składani</w:t>
      </w:r>
      <w:r w:rsidR="00B2683E" w:rsidRPr="00F849E0">
        <w:rPr>
          <w:szCs w:val="22"/>
        </w:rPr>
        <w:t>a</w:t>
      </w:r>
      <w:r w:rsidRPr="00F849E0">
        <w:rPr>
          <w:szCs w:val="22"/>
        </w:rPr>
        <w:t xml:space="preserve"> ofert częściowych.</w:t>
      </w:r>
    </w:p>
    <w:p w14:paraId="5AE9A620" w14:textId="77777777" w:rsidR="00463D37" w:rsidRPr="00F849E0" w:rsidRDefault="00000000">
      <w:pPr>
        <w:numPr>
          <w:ilvl w:val="0"/>
          <w:numId w:val="3"/>
        </w:numPr>
        <w:spacing w:after="200" w:line="360" w:lineRule="auto"/>
        <w:ind w:left="426" w:right="0" w:hanging="426"/>
        <w:rPr>
          <w:szCs w:val="22"/>
        </w:rPr>
      </w:pPr>
      <w:r w:rsidRPr="00F849E0">
        <w:rPr>
          <w:szCs w:val="22"/>
        </w:rPr>
        <w:t xml:space="preserve">Zamawiający </w:t>
      </w:r>
      <w:r w:rsidRPr="00F849E0">
        <w:rPr>
          <w:szCs w:val="22"/>
          <w:u w:val="single" w:color="000000"/>
        </w:rPr>
        <w:t>nie dopuszcza</w:t>
      </w:r>
      <w:r w:rsidRPr="00F849E0">
        <w:rPr>
          <w:szCs w:val="22"/>
        </w:rPr>
        <w:t xml:space="preserve"> składania ofert wariantowych.</w:t>
      </w:r>
    </w:p>
    <w:p w14:paraId="2FA5C2C9" w14:textId="37F8B2A1" w:rsidR="00DD2757" w:rsidRDefault="00000000">
      <w:pPr>
        <w:numPr>
          <w:ilvl w:val="0"/>
          <w:numId w:val="3"/>
        </w:numPr>
        <w:spacing w:after="200" w:line="360" w:lineRule="auto"/>
        <w:ind w:left="426" w:right="0" w:hanging="426"/>
        <w:rPr>
          <w:szCs w:val="22"/>
        </w:rPr>
      </w:pPr>
      <w:r w:rsidRPr="00F849E0">
        <w:rPr>
          <w:szCs w:val="22"/>
        </w:rPr>
        <w:t xml:space="preserve">Zamawiający </w:t>
      </w:r>
      <w:r w:rsidRPr="00F849E0">
        <w:rPr>
          <w:szCs w:val="22"/>
          <w:u w:val="single" w:color="000000"/>
        </w:rPr>
        <w:t>dopuszcza</w:t>
      </w:r>
      <w:r w:rsidRPr="00F849E0">
        <w:rPr>
          <w:szCs w:val="22"/>
        </w:rPr>
        <w:t xml:space="preserve"> możliwość płatności zaliczkowych i/lub płatności częściowych zgodnie z treścią podpisanej umowy pomiędzy Zamawiającym a Wykonawc</w:t>
      </w:r>
      <w:r w:rsidR="00A1538E" w:rsidRPr="00F849E0">
        <w:rPr>
          <w:szCs w:val="22"/>
        </w:rPr>
        <w:t>ą</w:t>
      </w:r>
      <w:r w:rsidRPr="00F849E0">
        <w:rPr>
          <w:szCs w:val="22"/>
        </w:rPr>
        <w:t>.</w:t>
      </w:r>
    </w:p>
    <w:p w14:paraId="37DB90D4" w14:textId="34C92E7C" w:rsidR="006C78D8" w:rsidRPr="006C78D8" w:rsidRDefault="006C78D8" w:rsidP="006C78D8">
      <w:pPr>
        <w:numPr>
          <w:ilvl w:val="0"/>
          <w:numId w:val="3"/>
        </w:numPr>
        <w:spacing w:after="200" w:line="360" w:lineRule="auto"/>
        <w:ind w:left="426" w:right="0" w:hanging="426"/>
        <w:rPr>
          <w:szCs w:val="22"/>
        </w:rPr>
      </w:pPr>
      <w:r w:rsidRPr="006C78D8">
        <w:rPr>
          <w:szCs w:val="22"/>
        </w:rPr>
        <w:t>Wynagrodzenie będzie płatne po zakończeniu i komisyjnym bezusterkowym odbiorze końcowym przedmiotu zamówienia w terminie</w:t>
      </w:r>
      <w:r>
        <w:rPr>
          <w:szCs w:val="22"/>
        </w:rPr>
        <w:t xml:space="preserve"> do 14 </w:t>
      </w:r>
      <w:r w:rsidRPr="006C78D8">
        <w:rPr>
          <w:szCs w:val="22"/>
        </w:rPr>
        <w:t xml:space="preserve">dni od doręczenia prawidłowo wystawionej faktury. </w:t>
      </w:r>
    </w:p>
    <w:p w14:paraId="0B95EAC3" w14:textId="471DEEBB" w:rsidR="00B51DF9" w:rsidRPr="00F849E0" w:rsidRDefault="00B51DF9" w:rsidP="006C78D8">
      <w:pPr>
        <w:spacing w:after="200" w:line="360" w:lineRule="auto"/>
        <w:ind w:right="0"/>
        <w:rPr>
          <w:szCs w:val="22"/>
        </w:rPr>
      </w:pPr>
    </w:p>
    <w:p w14:paraId="052E62FA" w14:textId="5D253606" w:rsidR="00DD2757" w:rsidRPr="00F849E0" w:rsidRDefault="009279E5" w:rsidP="006C0582">
      <w:pPr>
        <w:pStyle w:val="Nagwek1"/>
        <w:numPr>
          <w:ilvl w:val="0"/>
          <w:numId w:val="6"/>
        </w:numPr>
        <w:tabs>
          <w:tab w:val="left" w:pos="709"/>
        </w:tabs>
        <w:spacing w:line="360" w:lineRule="auto"/>
        <w:ind w:right="0"/>
        <w:rPr>
          <w:szCs w:val="22"/>
        </w:rPr>
      </w:pPr>
      <w:r w:rsidRPr="00F849E0">
        <w:rPr>
          <w:szCs w:val="22"/>
        </w:rPr>
        <w:t>Ochrona danych osobowych</w:t>
      </w:r>
    </w:p>
    <w:p w14:paraId="5F97CF02" w14:textId="1105B107" w:rsidR="00DD2757" w:rsidRPr="00F849E0" w:rsidRDefault="00000000" w:rsidP="00F849E0">
      <w:pPr>
        <w:spacing w:after="131" w:line="360" w:lineRule="auto"/>
        <w:ind w:left="0" w:right="14"/>
        <w:rPr>
          <w:szCs w:val="22"/>
        </w:rPr>
      </w:pPr>
      <w:r w:rsidRPr="00F849E0">
        <w:rPr>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352AAF5"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 xml:space="preserve">Administratorem danych osobowych </w:t>
      </w:r>
      <w:r w:rsidR="00BD1897" w:rsidRPr="00F849E0">
        <w:rPr>
          <w:szCs w:val="22"/>
        </w:rPr>
        <w:t>Szpital Głowno Grupa Zdrowie Spółka z ograniczoną odpowiedzialnością, ul. Wojska Polskiego 32/34, 95-015 Głowno, NIP: 7331359448</w:t>
      </w:r>
    </w:p>
    <w:p w14:paraId="306F92F9"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Dane osobowe przetwarzane będą na podstawie art. 6 ust. 1 lit. c RODO w celu związanym z postępowaniem o udzielenie niniejszego zamówienia prowadzonego w trybie zasady konkurencyjności.</w:t>
      </w:r>
    </w:p>
    <w:p w14:paraId="5D896B8F"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Odbiorcami danych osobowych będą osoby lub podmioty, którym udostępniona zostanie dokumentacja niniejszego postępowania.</w:t>
      </w:r>
    </w:p>
    <w:p w14:paraId="6C81D101"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Dane osobowe będą przechowywane przez okres postępowania o udzielenie zamówienia oraz po jego zakończeniu zgodnie z przepisami dotyczącymi archiwizacji i trwałości projektu.</w:t>
      </w:r>
    </w:p>
    <w:p w14:paraId="2734B657"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Przetwarzane dane osobowe mogą być pozyskiwane od wykonawców, których dane dotyczą lub innych podmiotów na których zasoby się powołują wykonawcy.</w:t>
      </w:r>
    </w:p>
    <w:p w14:paraId="6608C965"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Przetwarzane dane osobowe obejmują w szczególności imię i nazwisko, adres, NIP, REGON, numer CEIDG, numer KRS oraz inne dane osobowe podane przez osobę składającą ofertę i inną korespondencję wpływającą do Zamawiającego w celu udziału w postępowaniu o udzielenie zamówienia.</w:t>
      </w:r>
    </w:p>
    <w:p w14:paraId="12750240"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lastRenderedPageBreak/>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w:t>
      </w:r>
    </w:p>
    <w:p w14:paraId="3E16D233"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W odniesieniu do danych osobowych osób fizycznych decyzje nie będą podejmowane w sposób zautomatyzowany, stosowanie do art. 22 RODO.</w:t>
      </w:r>
    </w:p>
    <w:p w14:paraId="1F04D05C" w14:textId="77777777" w:rsidR="00BA789A" w:rsidRPr="00F849E0" w:rsidRDefault="00000000">
      <w:pPr>
        <w:pStyle w:val="Akapitzlist"/>
        <w:numPr>
          <w:ilvl w:val="0"/>
          <w:numId w:val="21"/>
        </w:numPr>
        <w:spacing w:after="3" w:line="360" w:lineRule="auto"/>
        <w:ind w:left="284" w:right="14" w:hanging="284"/>
        <w:rPr>
          <w:szCs w:val="22"/>
        </w:rPr>
      </w:pPr>
      <w:r w:rsidRPr="00F849E0">
        <w:rPr>
          <w:szCs w:val="22"/>
        </w:rPr>
        <w:t>Każda osoba, której dane osobowe zostaną wskazane w niniejszym postępowaniu lub toku realizacji umowy posiada:</w:t>
      </w:r>
    </w:p>
    <w:p w14:paraId="01337EB0" w14:textId="77777777" w:rsidR="00BA789A" w:rsidRPr="00F849E0" w:rsidRDefault="00000000">
      <w:pPr>
        <w:pStyle w:val="Akapitzlist"/>
        <w:numPr>
          <w:ilvl w:val="1"/>
          <w:numId w:val="21"/>
        </w:numPr>
        <w:spacing w:after="3" w:line="360" w:lineRule="auto"/>
        <w:ind w:right="14"/>
        <w:rPr>
          <w:szCs w:val="22"/>
        </w:rPr>
      </w:pPr>
      <w:r w:rsidRPr="00F849E0">
        <w:rPr>
          <w:szCs w:val="22"/>
        </w:rPr>
        <w:t>na podstawie art. 15 RODO prawo dostępu do danych osobowych jej dotyczących;</w:t>
      </w:r>
    </w:p>
    <w:p w14:paraId="12AFD60C" w14:textId="77777777" w:rsidR="00BA789A" w:rsidRPr="00F849E0" w:rsidRDefault="00000000">
      <w:pPr>
        <w:pStyle w:val="Akapitzlist"/>
        <w:numPr>
          <w:ilvl w:val="1"/>
          <w:numId w:val="21"/>
        </w:numPr>
        <w:spacing w:after="3" w:line="360" w:lineRule="auto"/>
        <w:ind w:right="14"/>
        <w:rPr>
          <w:szCs w:val="22"/>
        </w:rPr>
      </w:pPr>
      <w:r w:rsidRPr="00F849E0">
        <w:rPr>
          <w:szCs w:val="22"/>
        </w:rPr>
        <w:t>na podstawie art. 16 RODO prawo do sprostowania jej danych osobowych (skorzystanie z prawa do sprostowania nie może skutkować zmianą wyniku postępowania o udzielenie zamówienia publicznego ani zmianą postanowień umowy oraz nie może naruszać integralności protokołu oraz jego załączników);</w:t>
      </w:r>
    </w:p>
    <w:p w14:paraId="22627802" w14:textId="77777777" w:rsidR="00BA789A" w:rsidRPr="00F849E0" w:rsidRDefault="00000000">
      <w:pPr>
        <w:pStyle w:val="Akapitzlist"/>
        <w:numPr>
          <w:ilvl w:val="1"/>
          <w:numId w:val="21"/>
        </w:numPr>
        <w:spacing w:after="3" w:line="360" w:lineRule="auto"/>
        <w:ind w:right="14"/>
        <w:rPr>
          <w:szCs w:val="22"/>
        </w:rPr>
      </w:pPr>
      <w:r w:rsidRPr="00F849E0">
        <w:rPr>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2DD418" w14:textId="77777777" w:rsidR="00BA789A" w:rsidRPr="00F849E0" w:rsidRDefault="00000000">
      <w:pPr>
        <w:pStyle w:val="Akapitzlist"/>
        <w:numPr>
          <w:ilvl w:val="1"/>
          <w:numId w:val="21"/>
        </w:numPr>
        <w:spacing w:after="3" w:line="360" w:lineRule="auto"/>
        <w:ind w:right="14"/>
        <w:rPr>
          <w:szCs w:val="22"/>
        </w:rPr>
      </w:pPr>
      <w:r w:rsidRPr="00F849E0">
        <w:rPr>
          <w:szCs w:val="22"/>
        </w:rPr>
        <w:t xml:space="preserve">prawo do wniesienia skargi do Prezesa Urzędu Ochrony Danych Osobowych, gdy uzna Pani/Pan, że przetwarzanie danych osobowych Pani/Pana dotyczących narusza przepisy RODO;  </w:t>
      </w:r>
    </w:p>
    <w:p w14:paraId="2B06DB85" w14:textId="77777777" w:rsidR="00BA789A" w:rsidRPr="00F849E0" w:rsidRDefault="00000000">
      <w:pPr>
        <w:pStyle w:val="Akapitzlist"/>
        <w:numPr>
          <w:ilvl w:val="0"/>
          <w:numId w:val="21"/>
        </w:numPr>
        <w:spacing w:after="3" w:line="360" w:lineRule="auto"/>
        <w:ind w:right="14"/>
        <w:rPr>
          <w:szCs w:val="22"/>
        </w:rPr>
      </w:pPr>
      <w:r w:rsidRPr="00F849E0">
        <w:rPr>
          <w:szCs w:val="22"/>
        </w:rPr>
        <w:t>Każdej osobie, której dane osobowe zostaną wskazane w niniejszym postępowaniu lub toku realizacji umowy nie przysługuje:</w:t>
      </w:r>
    </w:p>
    <w:p w14:paraId="0883353F" w14:textId="77777777" w:rsidR="00BA789A" w:rsidRPr="00F849E0" w:rsidRDefault="00000000">
      <w:pPr>
        <w:pStyle w:val="Akapitzlist"/>
        <w:numPr>
          <w:ilvl w:val="1"/>
          <w:numId w:val="21"/>
        </w:numPr>
        <w:spacing w:after="3" w:line="360" w:lineRule="auto"/>
        <w:ind w:right="14"/>
        <w:rPr>
          <w:szCs w:val="22"/>
        </w:rPr>
      </w:pPr>
      <w:r w:rsidRPr="00F849E0">
        <w:rPr>
          <w:szCs w:val="22"/>
        </w:rPr>
        <w:t>w związku z art. 17 ust. 3 lit. b, d lub e RODO prawo do usunięcia danych osobowych;</w:t>
      </w:r>
    </w:p>
    <w:p w14:paraId="540BA4BB" w14:textId="77777777" w:rsidR="00BA789A" w:rsidRPr="00F849E0" w:rsidRDefault="00000000">
      <w:pPr>
        <w:pStyle w:val="Akapitzlist"/>
        <w:numPr>
          <w:ilvl w:val="1"/>
          <w:numId w:val="21"/>
        </w:numPr>
        <w:spacing w:after="3" w:line="360" w:lineRule="auto"/>
        <w:ind w:right="14"/>
        <w:rPr>
          <w:szCs w:val="22"/>
        </w:rPr>
      </w:pPr>
      <w:r w:rsidRPr="00F849E0">
        <w:rPr>
          <w:szCs w:val="22"/>
        </w:rPr>
        <w:t>prawo do przenoszenia danych osobowych, o którym mowa w art. 20 RODO;</w:t>
      </w:r>
    </w:p>
    <w:p w14:paraId="744C4BE0" w14:textId="77777777" w:rsidR="00BA789A" w:rsidRPr="00F849E0" w:rsidRDefault="00000000">
      <w:pPr>
        <w:pStyle w:val="Akapitzlist"/>
        <w:numPr>
          <w:ilvl w:val="1"/>
          <w:numId w:val="21"/>
        </w:numPr>
        <w:spacing w:after="3" w:line="360" w:lineRule="auto"/>
        <w:ind w:right="14"/>
        <w:rPr>
          <w:szCs w:val="22"/>
        </w:rPr>
      </w:pPr>
      <w:r w:rsidRPr="00F849E0">
        <w:rPr>
          <w:szCs w:val="22"/>
        </w:rPr>
        <w:t>na podstawie art. 21 RODO prawo sprzeciwu, wobec przetwarzania danych osobowych, gdyż podstawą prawną przetwarzania jej danych osobowych jest art. 6 ust. 1 lit. c RODO.</w:t>
      </w:r>
    </w:p>
    <w:p w14:paraId="35462B0E" w14:textId="1FA411D1" w:rsidR="00DD2757" w:rsidRPr="00F849E0" w:rsidRDefault="00000000">
      <w:pPr>
        <w:pStyle w:val="Akapitzlist"/>
        <w:numPr>
          <w:ilvl w:val="0"/>
          <w:numId w:val="21"/>
        </w:numPr>
        <w:spacing w:after="3" w:line="360" w:lineRule="auto"/>
        <w:ind w:right="14"/>
        <w:rPr>
          <w:szCs w:val="22"/>
        </w:rPr>
      </w:pPr>
      <w:r w:rsidRPr="00F849E0">
        <w:rPr>
          <w:szCs w:val="22"/>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5FEE8509" w14:textId="5BD5776E" w:rsidR="00DD2757" w:rsidRPr="00F849E0" w:rsidRDefault="00000000" w:rsidP="00F849E0">
      <w:pPr>
        <w:pStyle w:val="Nagwek1"/>
        <w:tabs>
          <w:tab w:val="center" w:pos="2791"/>
        </w:tabs>
        <w:spacing w:after="78" w:line="360" w:lineRule="auto"/>
        <w:ind w:left="-5" w:right="0" w:firstLine="0"/>
        <w:rPr>
          <w:szCs w:val="22"/>
        </w:rPr>
      </w:pPr>
      <w:r w:rsidRPr="00F849E0">
        <w:rPr>
          <w:szCs w:val="22"/>
        </w:rPr>
        <w:lastRenderedPageBreak/>
        <w:t>XV</w:t>
      </w:r>
      <w:r w:rsidR="000C3DE3" w:rsidRPr="00F849E0">
        <w:rPr>
          <w:szCs w:val="22"/>
        </w:rPr>
        <w:t>II</w:t>
      </w:r>
      <w:r w:rsidRPr="00F849E0">
        <w:rPr>
          <w:szCs w:val="22"/>
        </w:rPr>
        <w:t>.</w:t>
      </w:r>
      <w:r w:rsidRPr="00F849E0">
        <w:rPr>
          <w:rFonts w:eastAsia="Arial"/>
          <w:szCs w:val="22"/>
        </w:rPr>
        <w:t xml:space="preserve">  </w:t>
      </w:r>
      <w:r w:rsidRPr="00F849E0">
        <w:rPr>
          <w:rFonts w:eastAsia="Arial"/>
          <w:szCs w:val="22"/>
        </w:rPr>
        <w:tab/>
      </w:r>
      <w:r w:rsidRPr="00F849E0">
        <w:rPr>
          <w:szCs w:val="22"/>
        </w:rPr>
        <w:t xml:space="preserve">Wykaz załączników do zapytania ofertowego  </w:t>
      </w:r>
    </w:p>
    <w:p w14:paraId="5C729903" w14:textId="77777777" w:rsidR="00DD2757" w:rsidRPr="00F849E0" w:rsidRDefault="00000000">
      <w:pPr>
        <w:numPr>
          <w:ilvl w:val="0"/>
          <w:numId w:val="4"/>
        </w:numPr>
        <w:spacing w:line="360" w:lineRule="auto"/>
        <w:ind w:left="284" w:right="0" w:hanging="284"/>
        <w:rPr>
          <w:szCs w:val="22"/>
        </w:rPr>
      </w:pPr>
      <w:r w:rsidRPr="00F849E0">
        <w:rPr>
          <w:szCs w:val="22"/>
        </w:rPr>
        <w:t xml:space="preserve">Załącznik nr 1: Formularz ofertowy  </w:t>
      </w:r>
    </w:p>
    <w:p w14:paraId="3364F3C3" w14:textId="77777777" w:rsidR="00DD2757" w:rsidRPr="00F849E0" w:rsidRDefault="00000000">
      <w:pPr>
        <w:numPr>
          <w:ilvl w:val="0"/>
          <w:numId w:val="4"/>
        </w:numPr>
        <w:spacing w:line="360" w:lineRule="auto"/>
        <w:ind w:left="284" w:right="0" w:hanging="284"/>
        <w:rPr>
          <w:szCs w:val="22"/>
        </w:rPr>
      </w:pPr>
      <w:r w:rsidRPr="00F849E0">
        <w:rPr>
          <w:szCs w:val="22"/>
        </w:rPr>
        <w:t xml:space="preserve">Załącznik nr 2: Oświadczenie o spełnianiu warunków udziału w postępowaniu  </w:t>
      </w:r>
    </w:p>
    <w:p w14:paraId="2152D2BD" w14:textId="1A71FF4C" w:rsidR="00AE2283" w:rsidRPr="00F849E0" w:rsidRDefault="00000000">
      <w:pPr>
        <w:numPr>
          <w:ilvl w:val="0"/>
          <w:numId w:val="4"/>
        </w:numPr>
        <w:spacing w:after="42" w:line="360" w:lineRule="auto"/>
        <w:ind w:left="284" w:right="0" w:hanging="284"/>
        <w:rPr>
          <w:szCs w:val="22"/>
        </w:rPr>
      </w:pPr>
      <w:r w:rsidRPr="00F849E0">
        <w:rPr>
          <w:szCs w:val="22"/>
        </w:rPr>
        <w:t xml:space="preserve">Załącznik nr 3: Oświadczenie o braku </w:t>
      </w:r>
      <w:r w:rsidR="00954393" w:rsidRPr="00F849E0">
        <w:rPr>
          <w:szCs w:val="22"/>
        </w:rPr>
        <w:t>wykluczeń</w:t>
      </w:r>
      <w:r w:rsidRPr="00F849E0">
        <w:rPr>
          <w:szCs w:val="22"/>
        </w:rPr>
        <w:t xml:space="preserve"> </w:t>
      </w:r>
    </w:p>
    <w:p w14:paraId="7C548D38" w14:textId="54EE4685" w:rsidR="00AE2283" w:rsidRDefault="00037D8D">
      <w:pPr>
        <w:numPr>
          <w:ilvl w:val="0"/>
          <w:numId w:val="4"/>
        </w:numPr>
        <w:spacing w:after="42" w:line="360" w:lineRule="auto"/>
        <w:ind w:left="284" w:right="0" w:hanging="284"/>
        <w:rPr>
          <w:szCs w:val="22"/>
        </w:rPr>
      </w:pPr>
      <w:r w:rsidRPr="00F849E0">
        <w:rPr>
          <w:szCs w:val="22"/>
        </w:rPr>
        <w:t xml:space="preserve">Załącznik nr </w:t>
      </w:r>
      <w:r w:rsidR="00654114">
        <w:rPr>
          <w:szCs w:val="22"/>
        </w:rPr>
        <w:t>4</w:t>
      </w:r>
      <w:r w:rsidRPr="00F849E0">
        <w:rPr>
          <w:szCs w:val="22"/>
        </w:rPr>
        <w:t xml:space="preserve">: </w:t>
      </w:r>
      <w:r w:rsidR="00654114">
        <w:rPr>
          <w:szCs w:val="22"/>
        </w:rPr>
        <w:t>Program Funkcjonalno Użytkowy</w:t>
      </w:r>
    </w:p>
    <w:p w14:paraId="0B4E2A15" w14:textId="44499BE7" w:rsidR="001542A9" w:rsidRDefault="001542A9">
      <w:pPr>
        <w:numPr>
          <w:ilvl w:val="0"/>
          <w:numId w:val="4"/>
        </w:numPr>
        <w:spacing w:after="42" w:line="360" w:lineRule="auto"/>
        <w:ind w:left="284" w:right="0" w:hanging="284"/>
        <w:rPr>
          <w:szCs w:val="22"/>
        </w:rPr>
      </w:pPr>
      <w:r w:rsidRPr="001542A9">
        <w:rPr>
          <w:szCs w:val="22"/>
        </w:rPr>
        <w:t>Załącznik nr 5</w:t>
      </w:r>
      <w:r>
        <w:rPr>
          <w:szCs w:val="22"/>
        </w:rPr>
        <w:t>:</w:t>
      </w:r>
      <w:r w:rsidRPr="001542A9">
        <w:rPr>
          <w:szCs w:val="22"/>
        </w:rPr>
        <w:t xml:space="preserve"> Wniosek o możliwość przeprowadzenia wizji lokalnej</w:t>
      </w:r>
    </w:p>
    <w:p w14:paraId="23D854CB" w14:textId="1729FDCF" w:rsidR="001542A9" w:rsidRDefault="001542A9">
      <w:pPr>
        <w:numPr>
          <w:ilvl w:val="0"/>
          <w:numId w:val="4"/>
        </w:numPr>
        <w:spacing w:after="42" w:line="360" w:lineRule="auto"/>
        <w:ind w:left="284" w:right="0" w:hanging="284"/>
        <w:rPr>
          <w:szCs w:val="22"/>
        </w:rPr>
      </w:pPr>
      <w:r w:rsidRPr="001542A9">
        <w:rPr>
          <w:szCs w:val="22"/>
        </w:rPr>
        <w:t>Załącznik nr 6. Protokół z wizji lokalnej</w:t>
      </w:r>
    </w:p>
    <w:p w14:paraId="188D9C79" w14:textId="6518BEAE" w:rsidR="006C0582" w:rsidRPr="00F849E0" w:rsidRDefault="006C0582">
      <w:pPr>
        <w:numPr>
          <w:ilvl w:val="0"/>
          <w:numId w:val="4"/>
        </w:numPr>
        <w:spacing w:after="42" w:line="360" w:lineRule="auto"/>
        <w:ind w:left="284" w:right="0" w:hanging="284"/>
        <w:rPr>
          <w:szCs w:val="22"/>
        </w:rPr>
      </w:pPr>
      <w:r>
        <w:rPr>
          <w:szCs w:val="22"/>
        </w:rPr>
        <w:t xml:space="preserve">Załącznik nr 7: Wzór umowy </w:t>
      </w:r>
      <w:r w:rsidR="00E8437B">
        <w:rPr>
          <w:szCs w:val="22"/>
        </w:rPr>
        <w:t xml:space="preserve">o roboty budowlane </w:t>
      </w:r>
    </w:p>
    <w:p w14:paraId="42E85A5A" w14:textId="52BA8A70" w:rsidR="00DD2757" w:rsidRPr="00F849E0" w:rsidRDefault="00DD2757" w:rsidP="00F849E0">
      <w:pPr>
        <w:spacing w:after="42" w:line="360" w:lineRule="auto"/>
        <w:ind w:left="0" w:right="0" w:firstLine="0"/>
        <w:rPr>
          <w:szCs w:val="22"/>
        </w:rPr>
      </w:pPr>
    </w:p>
    <w:p w14:paraId="66DF18B8" w14:textId="77777777" w:rsidR="00DD2757" w:rsidRPr="00F849E0" w:rsidRDefault="00000000" w:rsidP="00F849E0">
      <w:pPr>
        <w:spacing w:after="14" w:line="360" w:lineRule="auto"/>
        <w:ind w:left="314" w:right="0" w:firstLine="0"/>
        <w:rPr>
          <w:szCs w:val="22"/>
        </w:rPr>
      </w:pPr>
      <w:r w:rsidRPr="00F849E0">
        <w:rPr>
          <w:szCs w:val="22"/>
        </w:rPr>
        <w:t xml:space="preserve"> </w:t>
      </w:r>
    </w:p>
    <w:p w14:paraId="17C42582" w14:textId="77777777" w:rsidR="00DD2757" w:rsidRPr="00F849E0" w:rsidRDefault="00000000" w:rsidP="00F849E0">
      <w:pPr>
        <w:spacing w:after="50" w:line="360" w:lineRule="auto"/>
        <w:ind w:right="0" w:firstLine="0"/>
        <w:rPr>
          <w:szCs w:val="22"/>
        </w:rPr>
      </w:pPr>
      <w:r w:rsidRPr="00F849E0">
        <w:rPr>
          <w:szCs w:val="22"/>
        </w:rPr>
        <w:t xml:space="preserve"> </w:t>
      </w:r>
    </w:p>
    <w:p w14:paraId="5ADFBDD2" w14:textId="77777777" w:rsidR="00DD2757" w:rsidRPr="00F849E0" w:rsidRDefault="00000000" w:rsidP="00F849E0">
      <w:pPr>
        <w:spacing w:after="50" w:line="360" w:lineRule="auto"/>
        <w:ind w:right="0" w:firstLine="0"/>
        <w:rPr>
          <w:szCs w:val="22"/>
        </w:rPr>
      </w:pPr>
      <w:r w:rsidRPr="00F849E0">
        <w:rPr>
          <w:szCs w:val="22"/>
        </w:rPr>
        <w:t xml:space="preserve"> </w:t>
      </w:r>
    </w:p>
    <w:p w14:paraId="54821A13" w14:textId="77777777" w:rsidR="00DD2757" w:rsidRPr="00F849E0" w:rsidRDefault="00000000" w:rsidP="00F849E0">
      <w:pPr>
        <w:spacing w:after="50" w:line="360" w:lineRule="auto"/>
        <w:ind w:right="0" w:firstLine="0"/>
        <w:rPr>
          <w:szCs w:val="22"/>
        </w:rPr>
      </w:pPr>
      <w:r w:rsidRPr="00F849E0">
        <w:rPr>
          <w:szCs w:val="22"/>
        </w:rPr>
        <w:t xml:space="preserve"> </w:t>
      </w:r>
    </w:p>
    <w:p w14:paraId="1E2F1D40" w14:textId="77777777" w:rsidR="00DD2757" w:rsidRPr="00F849E0" w:rsidRDefault="00000000" w:rsidP="00F849E0">
      <w:pPr>
        <w:spacing w:after="50" w:line="360" w:lineRule="auto"/>
        <w:ind w:right="0" w:firstLine="0"/>
        <w:rPr>
          <w:szCs w:val="22"/>
        </w:rPr>
      </w:pPr>
      <w:r w:rsidRPr="00F849E0">
        <w:rPr>
          <w:szCs w:val="22"/>
        </w:rPr>
        <w:t xml:space="preserve"> </w:t>
      </w:r>
    </w:p>
    <w:p w14:paraId="1081EBA2" w14:textId="77777777" w:rsidR="00DD2757" w:rsidRPr="00F849E0" w:rsidRDefault="00000000" w:rsidP="00F849E0">
      <w:pPr>
        <w:spacing w:after="50" w:line="360" w:lineRule="auto"/>
        <w:ind w:right="0" w:firstLine="0"/>
        <w:rPr>
          <w:szCs w:val="22"/>
        </w:rPr>
      </w:pPr>
      <w:r w:rsidRPr="00F849E0">
        <w:rPr>
          <w:szCs w:val="22"/>
        </w:rPr>
        <w:t xml:space="preserve"> </w:t>
      </w:r>
    </w:p>
    <w:p w14:paraId="63394EFC" w14:textId="77777777" w:rsidR="00DD2757" w:rsidRPr="00F849E0" w:rsidRDefault="00000000" w:rsidP="00F849E0">
      <w:pPr>
        <w:spacing w:after="50" w:line="360" w:lineRule="auto"/>
        <w:ind w:right="0" w:firstLine="0"/>
        <w:rPr>
          <w:szCs w:val="22"/>
        </w:rPr>
      </w:pPr>
      <w:r w:rsidRPr="00F849E0">
        <w:rPr>
          <w:szCs w:val="22"/>
        </w:rPr>
        <w:t xml:space="preserve"> </w:t>
      </w:r>
    </w:p>
    <w:p w14:paraId="1DE7BCA2" w14:textId="52DF5FCA" w:rsidR="00DD2757" w:rsidRPr="00F849E0" w:rsidRDefault="00000000" w:rsidP="00F849E0">
      <w:pPr>
        <w:spacing w:after="50" w:line="360" w:lineRule="auto"/>
        <w:ind w:right="0" w:firstLine="0"/>
        <w:rPr>
          <w:szCs w:val="22"/>
        </w:rPr>
      </w:pPr>
      <w:r w:rsidRPr="00F849E0">
        <w:rPr>
          <w:szCs w:val="22"/>
        </w:rPr>
        <w:t xml:space="preserve"> </w:t>
      </w:r>
    </w:p>
    <w:sectPr w:rsidR="00DD2757" w:rsidRPr="00F849E0">
      <w:headerReference w:type="even" r:id="rId23"/>
      <w:headerReference w:type="default" r:id="rId24"/>
      <w:footerReference w:type="even" r:id="rId25"/>
      <w:footerReference w:type="default" r:id="rId26"/>
      <w:headerReference w:type="first" r:id="rId27"/>
      <w:footerReference w:type="first" r:id="rId28"/>
      <w:pgSz w:w="11906" w:h="16838"/>
      <w:pgMar w:top="1457" w:right="1414" w:bottom="1424" w:left="1407" w:header="257"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FD775" w14:textId="77777777" w:rsidR="00CA67E9" w:rsidRDefault="00CA67E9">
      <w:pPr>
        <w:spacing w:after="0" w:line="240" w:lineRule="auto"/>
      </w:pPr>
      <w:r>
        <w:separator/>
      </w:r>
    </w:p>
  </w:endnote>
  <w:endnote w:type="continuationSeparator" w:id="0">
    <w:p w14:paraId="5301655B" w14:textId="77777777" w:rsidR="00CA67E9" w:rsidRDefault="00CA6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B70BA" w14:textId="77777777" w:rsidR="00DD2757" w:rsidRDefault="00000000">
    <w:pPr>
      <w:spacing w:after="0" w:line="259" w:lineRule="auto"/>
      <w:ind w:left="734" w:right="0" w:firstLine="0"/>
    </w:pPr>
    <w:r>
      <w:fldChar w:fldCharType="begin"/>
    </w:r>
    <w:r>
      <w:instrText xml:space="preserve"> PAGE   \* MERGEFORMAT </w:instrText>
    </w:r>
    <w:r>
      <w:fldChar w:fldCharType="separate"/>
    </w:r>
    <w:r>
      <w:t>1</w:t>
    </w:r>
    <w:r>
      <w:fldChar w:fldCharType="end"/>
    </w:r>
    <w:r>
      <w:t xml:space="preserve"> </w:t>
    </w:r>
  </w:p>
  <w:p w14:paraId="04D04DFD" w14:textId="77777777" w:rsidR="00DD2757" w:rsidRDefault="00000000">
    <w:pPr>
      <w:spacing w:after="0" w:line="259" w:lineRule="auto"/>
      <w:ind w:left="734"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369814"/>
      <w:docPartObj>
        <w:docPartGallery w:val="Page Numbers (Bottom of Page)"/>
        <w:docPartUnique/>
      </w:docPartObj>
    </w:sdtPr>
    <w:sdtContent>
      <w:sdt>
        <w:sdtPr>
          <w:id w:val="-1769616900"/>
          <w:docPartObj>
            <w:docPartGallery w:val="Page Numbers (Top of Page)"/>
            <w:docPartUnique/>
          </w:docPartObj>
        </w:sdtPr>
        <w:sdtContent>
          <w:p w14:paraId="3C9912F0" w14:textId="6BAA9D00" w:rsidR="00B430AE" w:rsidRDefault="00B430A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709A870" w14:textId="61600B29" w:rsidR="00DD2757" w:rsidRDefault="00DD2757">
    <w:pPr>
      <w:spacing w:after="0" w:line="259" w:lineRule="auto"/>
      <w:ind w:left="734"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7002A" w14:textId="77777777" w:rsidR="00DD2757" w:rsidRDefault="00000000">
    <w:pPr>
      <w:spacing w:after="0" w:line="259" w:lineRule="auto"/>
      <w:ind w:left="734" w:right="0" w:firstLine="0"/>
    </w:pPr>
    <w:r>
      <w:fldChar w:fldCharType="begin"/>
    </w:r>
    <w:r>
      <w:instrText xml:space="preserve"> PAGE   \* MERGEFORMAT </w:instrText>
    </w:r>
    <w:r>
      <w:fldChar w:fldCharType="separate"/>
    </w:r>
    <w:r>
      <w:t>1</w:t>
    </w:r>
    <w:r>
      <w:fldChar w:fldCharType="end"/>
    </w:r>
    <w:r>
      <w:t xml:space="preserve"> </w:t>
    </w:r>
  </w:p>
  <w:p w14:paraId="55BE1D9A" w14:textId="77777777" w:rsidR="00DD2757" w:rsidRDefault="00000000">
    <w:pPr>
      <w:spacing w:after="0" w:line="259" w:lineRule="auto"/>
      <w:ind w:left="734"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850FA" w14:textId="77777777" w:rsidR="00CA67E9" w:rsidRDefault="00CA67E9">
      <w:pPr>
        <w:spacing w:after="0" w:line="240" w:lineRule="auto"/>
      </w:pPr>
      <w:r>
        <w:separator/>
      </w:r>
    </w:p>
  </w:footnote>
  <w:footnote w:type="continuationSeparator" w:id="0">
    <w:p w14:paraId="3DE36354" w14:textId="77777777" w:rsidR="00CA67E9" w:rsidRDefault="00CA6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F336" w14:textId="77777777" w:rsidR="00DD2757" w:rsidRDefault="00000000">
    <w:pPr>
      <w:spacing w:after="0" w:line="259" w:lineRule="auto"/>
      <w:ind w:left="-1407" w:right="117" w:firstLine="0"/>
    </w:pPr>
    <w:r>
      <w:rPr>
        <w:noProof/>
      </w:rPr>
      <mc:AlternateContent>
        <mc:Choice Requires="wpg">
          <w:drawing>
            <wp:anchor distT="0" distB="0" distL="114300" distR="114300" simplePos="0" relativeHeight="251658240" behindDoc="0" locked="0" layoutInCell="1" allowOverlap="1" wp14:anchorId="05AB28E4" wp14:editId="124C6615">
              <wp:simplePos x="0" y="0"/>
              <wp:positionH relativeFrom="page">
                <wp:posOffset>1014095</wp:posOffset>
              </wp:positionH>
              <wp:positionV relativeFrom="page">
                <wp:posOffset>163195</wp:posOffset>
              </wp:positionV>
              <wp:extent cx="5574030" cy="660400"/>
              <wp:effectExtent l="0" t="0" r="0" b="0"/>
              <wp:wrapSquare wrapText="bothSides"/>
              <wp:docPr id="16062" name="Group 16062"/>
              <wp:cNvGraphicFramePr/>
              <a:graphic xmlns:a="http://schemas.openxmlformats.org/drawingml/2006/main">
                <a:graphicData uri="http://schemas.microsoft.com/office/word/2010/wordprocessingGroup">
                  <wpg:wgp>
                    <wpg:cNvGrpSpPr/>
                    <wpg:grpSpPr>
                      <a:xfrm>
                        <a:off x="0" y="0"/>
                        <a:ext cx="5574030" cy="660400"/>
                        <a:chOff x="0" y="0"/>
                        <a:chExt cx="5574030" cy="660400"/>
                      </a:xfrm>
                    </wpg:grpSpPr>
                    <wps:wsp>
                      <wps:cNvPr id="16064" name="Rectangle 16064"/>
                      <wps:cNvSpPr/>
                      <wps:spPr>
                        <a:xfrm>
                          <a:off x="345567" y="313817"/>
                          <a:ext cx="42144" cy="189937"/>
                        </a:xfrm>
                        <a:prstGeom prst="rect">
                          <a:avLst/>
                        </a:prstGeom>
                        <a:ln>
                          <a:noFill/>
                        </a:ln>
                      </wps:spPr>
                      <wps:txbx>
                        <w:txbxContent>
                          <w:p w14:paraId="67092A7F" w14:textId="77777777" w:rsidR="00DD2757" w:rsidRDefault="0000000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6063" name="Picture 16063"/>
                        <pic:cNvPicPr/>
                      </pic:nvPicPr>
                      <pic:blipFill>
                        <a:blip r:embed="rId1"/>
                        <a:stretch>
                          <a:fillRect/>
                        </a:stretch>
                      </pic:blipFill>
                      <pic:spPr>
                        <a:xfrm>
                          <a:off x="0" y="0"/>
                          <a:ext cx="5574030" cy="660400"/>
                        </a:xfrm>
                        <a:prstGeom prst="rect">
                          <a:avLst/>
                        </a:prstGeom>
                      </pic:spPr>
                    </pic:pic>
                  </wpg:wgp>
                </a:graphicData>
              </a:graphic>
            </wp:anchor>
          </w:drawing>
        </mc:Choice>
        <mc:Fallback>
          <w:pict>
            <v:group w14:anchorId="05AB28E4" id="Group 16062" o:spid="_x0000_s1026" style="position:absolute;left:0;text-align:left;margin-left:79.85pt;margin-top:12.85pt;width:438.9pt;height:52pt;z-index:251658240;mso-position-horizontal-relative:page;mso-position-vertical-relative:page" coordsize="55740,66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">
              <v:rect id="Rectangle 16064" o:spid="_x0000_s1027" style="position:absolute;left:3455;top:3138;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" filled="f" stroked="f">
                <v:textbox inset="0,0,0,0">
                  <w:txbxContent>
                    <w:p w14:paraId="67092A7F" w14:textId="77777777" w:rsidR="00DD2757" w:rsidRDefault="00000000">
                      <w:pPr>
                        <w:spacing w:after="160" w:line="259" w:lineRule="auto"/>
                        <w:ind w:left="0" w:righ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063" o:spid="_x0000_s1028" type="#_x0000_t75" style="position:absolute;width:55740;height:6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51196" w14:textId="2448FE7C" w:rsidR="00DD2757" w:rsidRDefault="00B132C6" w:rsidP="00191665">
    <w:pPr>
      <w:spacing w:after="0" w:line="259" w:lineRule="auto"/>
      <w:ind w:left="-1407" w:right="-1405" w:firstLine="0"/>
      <w:jc w:val="center"/>
    </w:pPr>
    <w:r w:rsidRPr="0068172C">
      <w:rPr>
        <w:noProof/>
      </w:rPr>
      <w:drawing>
        <wp:inline distT="0" distB="0" distL="0" distR="0" wp14:anchorId="2103F1D4" wp14:editId="6B8AA825">
          <wp:extent cx="5768975" cy="578485"/>
          <wp:effectExtent l="0" t="0" r="3175" b="0"/>
          <wp:docPr id="24506741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8975" cy="578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0FF75" w14:textId="77777777" w:rsidR="00DD2757" w:rsidRDefault="00000000">
    <w:pPr>
      <w:spacing w:after="0" w:line="259" w:lineRule="auto"/>
      <w:ind w:left="-1407" w:right="117" w:firstLine="0"/>
    </w:pPr>
    <w:r>
      <w:rPr>
        <w:noProof/>
      </w:rPr>
      <mc:AlternateContent>
        <mc:Choice Requires="wpg">
          <w:drawing>
            <wp:anchor distT="0" distB="0" distL="114300" distR="114300" simplePos="0" relativeHeight="251660288" behindDoc="0" locked="0" layoutInCell="1" allowOverlap="1" wp14:anchorId="51FD3A84" wp14:editId="7ABAB044">
              <wp:simplePos x="0" y="0"/>
              <wp:positionH relativeFrom="page">
                <wp:posOffset>1014095</wp:posOffset>
              </wp:positionH>
              <wp:positionV relativeFrom="page">
                <wp:posOffset>163195</wp:posOffset>
              </wp:positionV>
              <wp:extent cx="5574030" cy="660400"/>
              <wp:effectExtent l="0" t="0" r="0" b="0"/>
              <wp:wrapSquare wrapText="bothSides"/>
              <wp:docPr id="16028" name="Group 16028"/>
              <wp:cNvGraphicFramePr/>
              <a:graphic xmlns:a="http://schemas.openxmlformats.org/drawingml/2006/main">
                <a:graphicData uri="http://schemas.microsoft.com/office/word/2010/wordprocessingGroup">
                  <wpg:wgp>
                    <wpg:cNvGrpSpPr/>
                    <wpg:grpSpPr>
                      <a:xfrm>
                        <a:off x="0" y="0"/>
                        <a:ext cx="5574030" cy="660400"/>
                        <a:chOff x="0" y="0"/>
                        <a:chExt cx="5574030" cy="660400"/>
                      </a:xfrm>
                    </wpg:grpSpPr>
                    <wps:wsp>
                      <wps:cNvPr id="16030" name="Rectangle 16030"/>
                      <wps:cNvSpPr/>
                      <wps:spPr>
                        <a:xfrm>
                          <a:off x="345567" y="313817"/>
                          <a:ext cx="42144" cy="189937"/>
                        </a:xfrm>
                        <a:prstGeom prst="rect">
                          <a:avLst/>
                        </a:prstGeom>
                        <a:ln>
                          <a:noFill/>
                        </a:ln>
                      </wps:spPr>
                      <wps:txbx>
                        <w:txbxContent>
                          <w:p w14:paraId="0FBD838B" w14:textId="77777777" w:rsidR="00DD2757" w:rsidRDefault="0000000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6029" name="Picture 16029"/>
                        <pic:cNvPicPr/>
                      </pic:nvPicPr>
                      <pic:blipFill>
                        <a:blip r:embed="rId1"/>
                        <a:stretch>
                          <a:fillRect/>
                        </a:stretch>
                      </pic:blipFill>
                      <pic:spPr>
                        <a:xfrm>
                          <a:off x="0" y="0"/>
                          <a:ext cx="5574030" cy="660400"/>
                        </a:xfrm>
                        <a:prstGeom prst="rect">
                          <a:avLst/>
                        </a:prstGeom>
                      </pic:spPr>
                    </pic:pic>
                  </wpg:wgp>
                </a:graphicData>
              </a:graphic>
            </wp:anchor>
          </w:drawing>
        </mc:Choice>
        <mc:Fallback>
          <w:pict>
            <v:group w14:anchorId="51FD3A84" id="Group 16028" o:spid="_x0000_s1029" style="position:absolute;left:0;text-align:left;margin-left:79.85pt;margin-top:12.85pt;width:438.9pt;height:52pt;z-index:251660288;mso-position-horizontal-relative:page;mso-position-vertical-relative:page" coordsize="55740,66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">
              <v:rect id="Rectangle 16030" o:spid="_x0000_s1030" style="position:absolute;left:3455;top:3138;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" filled="f" stroked="f">
                <v:textbox inset="0,0,0,0">
                  <w:txbxContent>
                    <w:p w14:paraId="0FBD838B" w14:textId="77777777" w:rsidR="00DD2757" w:rsidRDefault="00000000">
                      <w:pPr>
                        <w:spacing w:after="160" w:line="259" w:lineRule="auto"/>
                        <w:ind w:left="0" w:righ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029" o:spid="_x0000_s1031" type="#_x0000_t75" style="position:absolute;width:55740;height:6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D7759"/>
    <w:multiLevelType w:val="hybridMultilevel"/>
    <w:tmpl w:val="C3E85622"/>
    <w:lvl w:ilvl="0" w:tplc="54026A9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A923823"/>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160504"/>
    <w:multiLevelType w:val="multilevel"/>
    <w:tmpl w:val="1C52E740"/>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373261"/>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0EF4944"/>
    <w:multiLevelType w:val="multilevel"/>
    <w:tmpl w:val="0415001D"/>
    <w:numStyleLink w:val="Biecalista1"/>
  </w:abstractNum>
  <w:abstractNum w:abstractNumId="5" w15:restartNumberingAfterBreak="0">
    <w:nsid w:val="21D10C2F"/>
    <w:multiLevelType w:val="multilevel"/>
    <w:tmpl w:val="1C52E740"/>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vertAlign w:val="baseline"/>
      </w:rPr>
    </w:lvl>
  </w:abstractNum>
  <w:abstractNum w:abstractNumId="6" w15:restartNumberingAfterBreak="0">
    <w:nsid w:val="24063DAE"/>
    <w:multiLevelType w:val="multilevel"/>
    <w:tmpl w:val="0415001D"/>
    <w:numStyleLink w:val="Biecalista1"/>
  </w:abstractNum>
  <w:abstractNum w:abstractNumId="7" w15:restartNumberingAfterBreak="0">
    <w:nsid w:val="2C2B1730"/>
    <w:multiLevelType w:val="multilevel"/>
    <w:tmpl w:val="989A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BD4369"/>
    <w:multiLevelType w:val="hybridMultilevel"/>
    <w:tmpl w:val="8ED2A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9767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B4F06DF"/>
    <w:multiLevelType w:val="hybridMultilevel"/>
    <w:tmpl w:val="8CF86FA6"/>
    <w:lvl w:ilvl="0" w:tplc="9C26C8EE">
      <w:start w:val="1"/>
      <w:numFmt w:val="decimal"/>
      <w:lvlText w:val="%1)"/>
      <w:lvlJc w:val="left"/>
      <w:pPr>
        <w:ind w:left="1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446CBE">
      <w:start w:val="1"/>
      <w:numFmt w:val="lowerLetter"/>
      <w:lvlText w:val="%2"/>
      <w:lvlJc w:val="left"/>
      <w:pPr>
        <w:ind w:left="1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C6C63A">
      <w:start w:val="1"/>
      <w:numFmt w:val="lowerRoman"/>
      <w:lvlText w:val="%3"/>
      <w:lvlJc w:val="left"/>
      <w:pPr>
        <w:ind w:left="2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FC424A">
      <w:start w:val="1"/>
      <w:numFmt w:val="decimal"/>
      <w:lvlText w:val="%4"/>
      <w:lvlJc w:val="left"/>
      <w:pPr>
        <w:ind w:left="3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9EE6BA">
      <w:start w:val="1"/>
      <w:numFmt w:val="lowerLetter"/>
      <w:lvlText w:val="%5"/>
      <w:lvlJc w:val="left"/>
      <w:pPr>
        <w:ind w:left="38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B0A4F8">
      <w:start w:val="1"/>
      <w:numFmt w:val="lowerRoman"/>
      <w:lvlText w:val="%6"/>
      <w:lvlJc w:val="left"/>
      <w:pPr>
        <w:ind w:left="46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A44AD2">
      <w:start w:val="1"/>
      <w:numFmt w:val="decimal"/>
      <w:lvlText w:val="%7"/>
      <w:lvlJc w:val="left"/>
      <w:pPr>
        <w:ind w:left="53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3EB760">
      <w:start w:val="1"/>
      <w:numFmt w:val="lowerLetter"/>
      <w:lvlText w:val="%8"/>
      <w:lvlJc w:val="left"/>
      <w:pPr>
        <w:ind w:left="60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E6E372">
      <w:start w:val="1"/>
      <w:numFmt w:val="lowerRoman"/>
      <w:lvlText w:val="%9"/>
      <w:lvlJc w:val="left"/>
      <w:pPr>
        <w:ind w:left="6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CD56E2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D8D6A6A"/>
    <w:multiLevelType w:val="multilevel"/>
    <w:tmpl w:val="1C52E740"/>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vertAlign w:val="baseline"/>
      </w:rPr>
    </w:lvl>
  </w:abstractNum>
  <w:abstractNum w:abstractNumId="13" w15:restartNumberingAfterBreak="0">
    <w:nsid w:val="5019155F"/>
    <w:multiLevelType w:val="multilevel"/>
    <w:tmpl w:val="0415001D"/>
    <w:numStyleLink w:val="Biecalista1"/>
  </w:abstractNum>
  <w:abstractNum w:abstractNumId="14" w15:restartNumberingAfterBreak="0">
    <w:nsid w:val="501F0CA3"/>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32B4D34"/>
    <w:multiLevelType w:val="hybridMultilevel"/>
    <w:tmpl w:val="E0E66AFA"/>
    <w:lvl w:ilvl="0" w:tplc="D06E82DC">
      <w:start w:val="1"/>
      <w:numFmt w:val="upperRoman"/>
      <w:lvlText w:val="%1."/>
      <w:lvlJc w:val="left"/>
      <w:pPr>
        <w:ind w:left="1080" w:hanging="720"/>
      </w:pPr>
      <w:rPr>
        <w:rFonts w:hint="default"/>
      </w:rPr>
    </w:lvl>
    <w:lvl w:ilvl="1" w:tplc="2992214A">
      <w:start w:val="30"/>
      <w:numFmt w:val="bullet"/>
      <w:lvlText w:val=""/>
      <w:lvlJc w:val="left"/>
      <w:pPr>
        <w:ind w:left="1440" w:hanging="360"/>
      </w:pPr>
      <w:rPr>
        <w:rFonts w:ascii="Symbol" w:eastAsia="Calibri"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26C2A"/>
    <w:multiLevelType w:val="multilevel"/>
    <w:tmpl w:val="0415001D"/>
    <w:numStyleLink w:val="Biecalista1"/>
  </w:abstractNum>
  <w:abstractNum w:abstractNumId="17" w15:restartNumberingAfterBreak="0">
    <w:nsid w:val="564840AF"/>
    <w:multiLevelType w:val="multilevel"/>
    <w:tmpl w:val="1C52E740"/>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vertAlign w:val="baseline"/>
      </w:rPr>
    </w:lvl>
  </w:abstractNum>
  <w:abstractNum w:abstractNumId="18" w15:restartNumberingAfterBreak="0">
    <w:nsid w:val="5A4E2F82"/>
    <w:multiLevelType w:val="hybridMultilevel"/>
    <w:tmpl w:val="B68A4E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DE6A08"/>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E66267B"/>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F8B3474"/>
    <w:multiLevelType w:val="multilevel"/>
    <w:tmpl w:val="1C52E740"/>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vertAlign w:val="baseline"/>
      </w:rPr>
    </w:lvl>
  </w:abstractNum>
  <w:abstractNum w:abstractNumId="22" w15:restartNumberingAfterBreak="0">
    <w:nsid w:val="631E4797"/>
    <w:multiLevelType w:val="multilevel"/>
    <w:tmpl w:val="6166FC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47E799D"/>
    <w:multiLevelType w:val="multilevel"/>
    <w:tmpl w:val="1C52E740"/>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vertAlign w:val="baseline"/>
      </w:rPr>
    </w:lvl>
  </w:abstractNum>
  <w:abstractNum w:abstractNumId="24" w15:restartNumberingAfterBreak="0">
    <w:nsid w:val="69426814"/>
    <w:multiLevelType w:val="hybridMultilevel"/>
    <w:tmpl w:val="07DE2294"/>
    <w:lvl w:ilvl="0" w:tplc="0E506FF0">
      <w:start w:val="1"/>
      <w:numFmt w:val="lowerLetter"/>
      <w:lvlText w:val="%1."/>
      <w:lvlJc w:val="left"/>
      <w:pPr>
        <w:ind w:left="9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9E348A">
      <w:start w:val="1"/>
      <w:numFmt w:val="lowerLetter"/>
      <w:lvlText w:val="%2"/>
      <w:lvlJc w:val="left"/>
      <w:pPr>
        <w:ind w:left="14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AC29C8">
      <w:start w:val="1"/>
      <w:numFmt w:val="lowerRoman"/>
      <w:lvlText w:val="%3"/>
      <w:lvlJc w:val="left"/>
      <w:pPr>
        <w:ind w:left="21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CCA22C">
      <w:start w:val="1"/>
      <w:numFmt w:val="decimal"/>
      <w:lvlText w:val="%4"/>
      <w:lvlJc w:val="left"/>
      <w:pPr>
        <w:ind w:left="28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AFEF8EC">
      <w:start w:val="1"/>
      <w:numFmt w:val="lowerLetter"/>
      <w:lvlText w:val="%5"/>
      <w:lvlJc w:val="left"/>
      <w:pPr>
        <w:ind w:left="36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7CF3BC">
      <w:start w:val="1"/>
      <w:numFmt w:val="lowerRoman"/>
      <w:lvlText w:val="%6"/>
      <w:lvlJc w:val="left"/>
      <w:pPr>
        <w:ind w:left="43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7885A1C">
      <w:start w:val="1"/>
      <w:numFmt w:val="decimal"/>
      <w:lvlText w:val="%7"/>
      <w:lvlJc w:val="left"/>
      <w:pPr>
        <w:ind w:left="50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56BD7C">
      <w:start w:val="1"/>
      <w:numFmt w:val="lowerLetter"/>
      <w:lvlText w:val="%8"/>
      <w:lvlJc w:val="left"/>
      <w:pPr>
        <w:ind w:left="57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882702">
      <w:start w:val="1"/>
      <w:numFmt w:val="lowerRoman"/>
      <w:lvlText w:val="%9"/>
      <w:lvlJc w:val="left"/>
      <w:pPr>
        <w:ind w:left="6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B073886"/>
    <w:multiLevelType w:val="multilevel"/>
    <w:tmpl w:val="DFD0CDC8"/>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vertAlign w:val="baseline"/>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b w:val="0"/>
        <w:i w:val="0"/>
        <w:strike w:val="0"/>
        <w:dstrike w:val="0"/>
        <w:color w:val="000000"/>
        <w:sz w:val="22"/>
        <w:szCs w:val="22"/>
        <w:u w:val="none" w:color="000000"/>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vertAlign w:val="baseline"/>
      </w:rPr>
    </w:lvl>
  </w:abstractNum>
  <w:abstractNum w:abstractNumId="26" w15:restartNumberingAfterBreak="0">
    <w:nsid w:val="6F0A1074"/>
    <w:multiLevelType w:val="hybridMultilevel"/>
    <w:tmpl w:val="F8E04198"/>
    <w:lvl w:ilvl="0" w:tplc="36F4B2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FB3196"/>
    <w:multiLevelType w:val="hybridMultilevel"/>
    <w:tmpl w:val="2F6212D2"/>
    <w:lvl w:ilvl="0" w:tplc="3E66299E">
      <w:start w:val="1"/>
      <w:numFmt w:val="decimal"/>
      <w:lvlText w:val="%1."/>
      <w:lvlJc w:val="left"/>
      <w:pPr>
        <w:ind w:left="1068" w:hanging="360"/>
      </w:pPr>
      <w:rPr>
        <w:rFonts w:hint="default"/>
        <w:b/>
        <w:bCs/>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714E1724"/>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2712551"/>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32F10C8"/>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34F5F4E"/>
    <w:multiLevelType w:val="hybridMultilevel"/>
    <w:tmpl w:val="9CE2FD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8B49AA"/>
    <w:multiLevelType w:val="multilevel"/>
    <w:tmpl w:val="0415001D"/>
    <w:styleLink w:val="Biecalista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B413BF7"/>
    <w:multiLevelType w:val="multilevel"/>
    <w:tmpl w:val="05E6970E"/>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num w:numId="1" w16cid:durableId="1368139393">
    <w:abstractNumId w:val="24"/>
  </w:num>
  <w:num w:numId="2" w16cid:durableId="557279113">
    <w:abstractNumId w:val="20"/>
  </w:num>
  <w:num w:numId="3" w16cid:durableId="26377056">
    <w:abstractNumId w:val="2"/>
  </w:num>
  <w:num w:numId="4" w16cid:durableId="1905142798">
    <w:abstractNumId w:val="10"/>
  </w:num>
  <w:num w:numId="5" w16cid:durableId="927662805">
    <w:abstractNumId w:val="12"/>
  </w:num>
  <w:num w:numId="6" w16cid:durableId="402409085">
    <w:abstractNumId w:val="15"/>
  </w:num>
  <w:num w:numId="7" w16cid:durableId="1398821497">
    <w:abstractNumId w:val="8"/>
  </w:num>
  <w:num w:numId="8" w16cid:durableId="685866764">
    <w:abstractNumId w:val="31"/>
  </w:num>
  <w:num w:numId="9" w16cid:durableId="2040351950">
    <w:abstractNumId w:val="11"/>
  </w:num>
  <w:num w:numId="10" w16cid:durableId="1357923195">
    <w:abstractNumId w:val="4"/>
    <w:lvlOverride w:ilvl="0">
      <w:lvl w:ilvl="0">
        <w:start w:val="1"/>
        <w:numFmt w:val="decimal"/>
        <w:lvlText w:val="%1)"/>
        <w:lvlJc w:val="left"/>
        <w:pPr>
          <w:ind w:left="360" w:hanging="360"/>
        </w:pPr>
      </w:lvl>
    </w:lvlOverride>
  </w:num>
  <w:num w:numId="11" w16cid:durableId="1481774123">
    <w:abstractNumId w:val="18"/>
  </w:num>
  <w:num w:numId="12" w16cid:durableId="345059511">
    <w:abstractNumId w:val="26"/>
  </w:num>
  <w:num w:numId="13" w16cid:durableId="1692611059">
    <w:abstractNumId w:val="28"/>
  </w:num>
  <w:num w:numId="14" w16cid:durableId="1467088922">
    <w:abstractNumId w:val="3"/>
  </w:num>
  <w:num w:numId="15" w16cid:durableId="1233392620">
    <w:abstractNumId w:val="29"/>
  </w:num>
  <w:num w:numId="16" w16cid:durableId="519129039">
    <w:abstractNumId w:val="1"/>
  </w:num>
  <w:num w:numId="17" w16cid:durableId="571429075">
    <w:abstractNumId w:val="30"/>
  </w:num>
  <w:num w:numId="18" w16cid:durableId="1281449592">
    <w:abstractNumId w:val="19"/>
  </w:num>
  <w:num w:numId="19" w16cid:durableId="621500283">
    <w:abstractNumId w:val="14"/>
  </w:num>
  <w:num w:numId="20" w16cid:durableId="1998338434">
    <w:abstractNumId w:val="25"/>
  </w:num>
  <w:num w:numId="21" w16cid:durableId="1779328656">
    <w:abstractNumId w:val="23"/>
  </w:num>
  <w:num w:numId="22" w16cid:durableId="448547296">
    <w:abstractNumId w:val="17"/>
  </w:num>
  <w:num w:numId="23" w16cid:durableId="1164247491">
    <w:abstractNumId w:val="32"/>
  </w:num>
  <w:num w:numId="24" w16cid:durableId="871384611">
    <w:abstractNumId w:val="9"/>
  </w:num>
  <w:num w:numId="25" w16cid:durableId="1018770247">
    <w:abstractNumId w:val="22"/>
  </w:num>
  <w:num w:numId="26" w16cid:durableId="235602279">
    <w:abstractNumId w:val="13"/>
  </w:num>
  <w:num w:numId="27" w16cid:durableId="521013325">
    <w:abstractNumId w:val="6"/>
  </w:num>
  <w:num w:numId="28" w16cid:durableId="1374965450">
    <w:abstractNumId w:val="16"/>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9" w16cid:durableId="216014957">
    <w:abstractNumId w:val="27"/>
  </w:num>
  <w:num w:numId="30" w16cid:durableId="1226986287">
    <w:abstractNumId w:val="33"/>
  </w:num>
  <w:num w:numId="31" w16cid:durableId="1391923783">
    <w:abstractNumId w:val="21"/>
  </w:num>
  <w:num w:numId="32" w16cid:durableId="409814661">
    <w:abstractNumId w:val="5"/>
  </w:num>
  <w:num w:numId="33" w16cid:durableId="1717702334">
    <w:abstractNumId w:val="7"/>
  </w:num>
  <w:num w:numId="34" w16cid:durableId="2086103410">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757"/>
    <w:rsid w:val="00014091"/>
    <w:rsid w:val="0001470B"/>
    <w:rsid w:val="00035EDF"/>
    <w:rsid w:val="00036904"/>
    <w:rsid w:val="00037D8D"/>
    <w:rsid w:val="00041040"/>
    <w:rsid w:val="0004230B"/>
    <w:rsid w:val="000621DC"/>
    <w:rsid w:val="00064706"/>
    <w:rsid w:val="00064923"/>
    <w:rsid w:val="00071F0F"/>
    <w:rsid w:val="00073907"/>
    <w:rsid w:val="000760D2"/>
    <w:rsid w:val="0008280B"/>
    <w:rsid w:val="000877DA"/>
    <w:rsid w:val="000B427F"/>
    <w:rsid w:val="000C2396"/>
    <w:rsid w:val="000C3DE3"/>
    <w:rsid w:val="000E7C8C"/>
    <w:rsid w:val="00105ACB"/>
    <w:rsid w:val="00111372"/>
    <w:rsid w:val="00117531"/>
    <w:rsid w:val="001542A9"/>
    <w:rsid w:val="00154346"/>
    <w:rsid w:val="001547E2"/>
    <w:rsid w:val="00154AB3"/>
    <w:rsid w:val="00166F6A"/>
    <w:rsid w:val="001814CA"/>
    <w:rsid w:val="0018158E"/>
    <w:rsid w:val="00182EED"/>
    <w:rsid w:val="00191665"/>
    <w:rsid w:val="001932FA"/>
    <w:rsid w:val="00196575"/>
    <w:rsid w:val="001966C6"/>
    <w:rsid w:val="00197B86"/>
    <w:rsid w:val="001B6AED"/>
    <w:rsid w:val="001C34B0"/>
    <w:rsid w:val="001C5C91"/>
    <w:rsid w:val="001F51CE"/>
    <w:rsid w:val="00202EEB"/>
    <w:rsid w:val="00207491"/>
    <w:rsid w:val="00210FA0"/>
    <w:rsid w:val="00211611"/>
    <w:rsid w:val="0021329F"/>
    <w:rsid w:val="00223518"/>
    <w:rsid w:val="002240F6"/>
    <w:rsid w:val="002302C6"/>
    <w:rsid w:val="002435FF"/>
    <w:rsid w:val="0025272D"/>
    <w:rsid w:val="002550B5"/>
    <w:rsid w:val="00256991"/>
    <w:rsid w:val="00275E62"/>
    <w:rsid w:val="00287EAF"/>
    <w:rsid w:val="00290557"/>
    <w:rsid w:val="00294EA4"/>
    <w:rsid w:val="00297F6F"/>
    <w:rsid w:val="002A40D7"/>
    <w:rsid w:val="002B0C22"/>
    <w:rsid w:val="002B2A24"/>
    <w:rsid w:val="002C2DBC"/>
    <w:rsid w:val="002C4E1A"/>
    <w:rsid w:val="002D2C92"/>
    <w:rsid w:val="002D2ECB"/>
    <w:rsid w:val="002E46D6"/>
    <w:rsid w:val="00310D15"/>
    <w:rsid w:val="00316953"/>
    <w:rsid w:val="00317162"/>
    <w:rsid w:val="00323E28"/>
    <w:rsid w:val="00326EBB"/>
    <w:rsid w:val="00331DB7"/>
    <w:rsid w:val="003337A1"/>
    <w:rsid w:val="00334880"/>
    <w:rsid w:val="00337FD2"/>
    <w:rsid w:val="00357AA7"/>
    <w:rsid w:val="00377F93"/>
    <w:rsid w:val="00387C9C"/>
    <w:rsid w:val="003A241C"/>
    <w:rsid w:val="003C4C75"/>
    <w:rsid w:val="003D7326"/>
    <w:rsid w:val="003E021E"/>
    <w:rsid w:val="003F1839"/>
    <w:rsid w:val="00400DC8"/>
    <w:rsid w:val="00401979"/>
    <w:rsid w:val="004020AC"/>
    <w:rsid w:val="00403432"/>
    <w:rsid w:val="00410713"/>
    <w:rsid w:val="00431345"/>
    <w:rsid w:val="00441923"/>
    <w:rsid w:val="004445FB"/>
    <w:rsid w:val="0046121C"/>
    <w:rsid w:val="00463D37"/>
    <w:rsid w:val="00473A5F"/>
    <w:rsid w:val="00474B30"/>
    <w:rsid w:val="00480282"/>
    <w:rsid w:val="004875BD"/>
    <w:rsid w:val="00496B3A"/>
    <w:rsid w:val="004A2BB3"/>
    <w:rsid w:val="004B24D7"/>
    <w:rsid w:val="004D20BB"/>
    <w:rsid w:val="004D4D56"/>
    <w:rsid w:val="004F6589"/>
    <w:rsid w:val="005008D0"/>
    <w:rsid w:val="00501163"/>
    <w:rsid w:val="00503A10"/>
    <w:rsid w:val="005357B1"/>
    <w:rsid w:val="00541511"/>
    <w:rsid w:val="00543893"/>
    <w:rsid w:val="00547E9D"/>
    <w:rsid w:val="00550EC7"/>
    <w:rsid w:val="005571C2"/>
    <w:rsid w:val="005709AC"/>
    <w:rsid w:val="0058452A"/>
    <w:rsid w:val="00595DAF"/>
    <w:rsid w:val="005A3309"/>
    <w:rsid w:val="005B2684"/>
    <w:rsid w:val="005B4F66"/>
    <w:rsid w:val="005C0038"/>
    <w:rsid w:val="005D5871"/>
    <w:rsid w:val="005E1064"/>
    <w:rsid w:val="005E61C0"/>
    <w:rsid w:val="005F2620"/>
    <w:rsid w:val="006007EF"/>
    <w:rsid w:val="006048BA"/>
    <w:rsid w:val="00605F00"/>
    <w:rsid w:val="0061094C"/>
    <w:rsid w:val="006130CC"/>
    <w:rsid w:val="006137EE"/>
    <w:rsid w:val="00621143"/>
    <w:rsid w:val="00624DE4"/>
    <w:rsid w:val="00627422"/>
    <w:rsid w:val="0064205F"/>
    <w:rsid w:val="00651A0F"/>
    <w:rsid w:val="0065269A"/>
    <w:rsid w:val="00654114"/>
    <w:rsid w:val="00654647"/>
    <w:rsid w:val="00657B81"/>
    <w:rsid w:val="0067489F"/>
    <w:rsid w:val="006750F1"/>
    <w:rsid w:val="00691509"/>
    <w:rsid w:val="006A6958"/>
    <w:rsid w:val="006B68E4"/>
    <w:rsid w:val="006C0582"/>
    <w:rsid w:val="006C78D8"/>
    <w:rsid w:val="006E23B2"/>
    <w:rsid w:val="006E257D"/>
    <w:rsid w:val="006F1844"/>
    <w:rsid w:val="006F229F"/>
    <w:rsid w:val="006F3188"/>
    <w:rsid w:val="00704429"/>
    <w:rsid w:val="0075033C"/>
    <w:rsid w:val="00757815"/>
    <w:rsid w:val="007644B4"/>
    <w:rsid w:val="0078069B"/>
    <w:rsid w:val="00793333"/>
    <w:rsid w:val="00793855"/>
    <w:rsid w:val="00796C61"/>
    <w:rsid w:val="007A2D31"/>
    <w:rsid w:val="007A3A77"/>
    <w:rsid w:val="007A5CD2"/>
    <w:rsid w:val="007B0296"/>
    <w:rsid w:val="007B2FCB"/>
    <w:rsid w:val="007D19BD"/>
    <w:rsid w:val="007D294B"/>
    <w:rsid w:val="007F6400"/>
    <w:rsid w:val="00801623"/>
    <w:rsid w:val="00814B29"/>
    <w:rsid w:val="008171DE"/>
    <w:rsid w:val="00827921"/>
    <w:rsid w:val="00830F49"/>
    <w:rsid w:val="008522D3"/>
    <w:rsid w:val="00856CAB"/>
    <w:rsid w:val="008605E0"/>
    <w:rsid w:val="008661FF"/>
    <w:rsid w:val="00892700"/>
    <w:rsid w:val="008A1D5E"/>
    <w:rsid w:val="008B5B79"/>
    <w:rsid w:val="008B5BCA"/>
    <w:rsid w:val="008E5408"/>
    <w:rsid w:val="008F2FFD"/>
    <w:rsid w:val="008F3A9D"/>
    <w:rsid w:val="009279E5"/>
    <w:rsid w:val="00927D5D"/>
    <w:rsid w:val="00931F47"/>
    <w:rsid w:val="009402BA"/>
    <w:rsid w:val="0094153A"/>
    <w:rsid w:val="009432B0"/>
    <w:rsid w:val="0094442A"/>
    <w:rsid w:val="009535D7"/>
    <w:rsid w:val="00954393"/>
    <w:rsid w:val="00955DAF"/>
    <w:rsid w:val="00975FC7"/>
    <w:rsid w:val="00993C44"/>
    <w:rsid w:val="009A285C"/>
    <w:rsid w:val="009A6131"/>
    <w:rsid w:val="009B1336"/>
    <w:rsid w:val="009D2DB3"/>
    <w:rsid w:val="009D59E6"/>
    <w:rsid w:val="009D6673"/>
    <w:rsid w:val="009E16D2"/>
    <w:rsid w:val="009F1DD9"/>
    <w:rsid w:val="00A0086B"/>
    <w:rsid w:val="00A00CA5"/>
    <w:rsid w:val="00A079EC"/>
    <w:rsid w:val="00A1538E"/>
    <w:rsid w:val="00A17E3D"/>
    <w:rsid w:val="00A20C05"/>
    <w:rsid w:val="00A265E6"/>
    <w:rsid w:val="00A3339F"/>
    <w:rsid w:val="00A429BF"/>
    <w:rsid w:val="00A70452"/>
    <w:rsid w:val="00A809C8"/>
    <w:rsid w:val="00A83162"/>
    <w:rsid w:val="00A91705"/>
    <w:rsid w:val="00A93C13"/>
    <w:rsid w:val="00AA653C"/>
    <w:rsid w:val="00AC2810"/>
    <w:rsid w:val="00AC33AE"/>
    <w:rsid w:val="00AC6C7A"/>
    <w:rsid w:val="00AD7D8F"/>
    <w:rsid w:val="00AE2283"/>
    <w:rsid w:val="00AE25A5"/>
    <w:rsid w:val="00AE4450"/>
    <w:rsid w:val="00AE7718"/>
    <w:rsid w:val="00AF1DBA"/>
    <w:rsid w:val="00AF299B"/>
    <w:rsid w:val="00B0783A"/>
    <w:rsid w:val="00B132C6"/>
    <w:rsid w:val="00B1410F"/>
    <w:rsid w:val="00B2683E"/>
    <w:rsid w:val="00B30151"/>
    <w:rsid w:val="00B36FAA"/>
    <w:rsid w:val="00B430AE"/>
    <w:rsid w:val="00B469DD"/>
    <w:rsid w:val="00B51DF9"/>
    <w:rsid w:val="00B54561"/>
    <w:rsid w:val="00B57806"/>
    <w:rsid w:val="00BA1B77"/>
    <w:rsid w:val="00BA2802"/>
    <w:rsid w:val="00BA6A40"/>
    <w:rsid w:val="00BA789A"/>
    <w:rsid w:val="00BB46F8"/>
    <w:rsid w:val="00BB6466"/>
    <w:rsid w:val="00BB70A9"/>
    <w:rsid w:val="00BC0463"/>
    <w:rsid w:val="00BC14E3"/>
    <w:rsid w:val="00BD1897"/>
    <w:rsid w:val="00BE53C6"/>
    <w:rsid w:val="00BF5081"/>
    <w:rsid w:val="00C33B2D"/>
    <w:rsid w:val="00C34B2A"/>
    <w:rsid w:val="00C43108"/>
    <w:rsid w:val="00C44AFA"/>
    <w:rsid w:val="00C61CB1"/>
    <w:rsid w:val="00C653C8"/>
    <w:rsid w:val="00C72055"/>
    <w:rsid w:val="00C80DDF"/>
    <w:rsid w:val="00C84164"/>
    <w:rsid w:val="00C85061"/>
    <w:rsid w:val="00C97042"/>
    <w:rsid w:val="00CA67E9"/>
    <w:rsid w:val="00CA75A5"/>
    <w:rsid w:val="00CB47FD"/>
    <w:rsid w:val="00CB623E"/>
    <w:rsid w:val="00CB7168"/>
    <w:rsid w:val="00CD43A5"/>
    <w:rsid w:val="00CF5994"/>
    <w:rsid w:val="00D06829"/>
    <w:rsid w:val="00D1490F"/>
    <w:rsid w:val="00D22699"/>
    <w:rsid w:val="00D22951"/>
    <w:rsid w:val="00D3797E"/>
    <w:rsid w:val="00D407E6"/>
    <w:rsid w:val="00D41C2A"/>
    <w:rsid w:val="00D52AB3"/>
    <w:rsid w:val="00D62504"/>
    <w:rsid w:val="00D631E8"/>
    <w:rsid w:val="00D642B3"/>
    <w:rsid w:val="00D71537"/>
    <w:rsid w:val="00D747C1"/>
    <w:rsid w:val="00D75D07"/>
    <w:rsid w:val="00D846EB"/>
    <w:rsid w:val="00DA00FC"/>
    <w:rsid w:val="00DA0530"/>
    <w:rsid w:val="00DA0820"/>
    <w:rsid w:val="00DA3074"/>
    <w:rsid w:val="00DA5957"/>
    <w:rsid w:val="00DA6640"/>
    <w:rsid w:val="00DB250A"/>
    <w:rsid w:val="00DC0113"/>
    <w:rsid w:val="00DD2757"/>
    <w:rsid w:val="00DE6D73"/>
    <w:rsid w:val="00DF6464"/>
    <w:rsid w:val="00E03D01"/>
    <w:rsid w:val="00E045E4"/>
    <w:rsid w:val="00E1259F"/>
    <w:rsid w:val="00E2243D"/>
    <w:rsid w:val="00E323E3"/>
    <w:rsid w:val="00E4512D"/>
    <w:rsid w:val="00E465BE"/>
    <w:rsid w:val="00E50483"/>
    <w:rsid w:val="00E55172"/>
    <w:rsid w:val="00E744D4"/>
    <w:rsid w:val="00E80930"/>
    <w:rsid w:val="00E8437B"/>
    <w:rsid w:val="00E95BCB"/>
    <w:rsid w:val="00E96432"/>
    <w:rsid w:val="00EA0B80"/>
    <w:rsid w:val="00EA0BA7"/>
    <w:rsid w:val="00EA3B67"/>
    <w:rsid w:val="00EC4052"/>
    <w:rsid w:val="00ED5BC7"/>
    <w:rsid w:val="00EE554A"/>
    <w:rsid w:val="00EF0F07"/>
    <w:rsid w:val="00EF263B"/>
    <w:rsid w:val="00F00A61"/>
    <w:rsid w:val="00F044F5"/>
    <w:rsid w:val="00F0640D"/>
    <w:rsid w:val="00F109FD"/>
    <w:rsid w:val="00F2489C"/>
    <w:rsid w:val="00F3436F"/>
    <w:rsid w:val="00F46E5D"/>
    <w:rsid w:val="00F5550D"/>
    <w:rsid w:val="00F57BED"/>
    <w:rsid w:val="00F607FA"/>
    <w:rsid w:val="00F66B12"/>
    <w:rsid w:val="00F713F6"/>
    <w:rsid w:val="00F7333E"/>
    <w:rsid w:val="00F775D3"/>
    <w:rsid w:val="00F8070F"/>
    <w:rsid w:val="00F83A87"/>
    <w:rsid w:val="00F849E0"/>
    <w:rsid w:val="00F84DB4"/>
    <w:rsid w:val="00FA119A"/>
    <w:rsid w:val="00FA47F9"/>
    <w:rsid w:val="00FC242E"/>
    <w:rsid w:val="00FC7703"/>
    <w:rsid w:val="00FE0A95"/>
    <w:rsid w:val="00FE4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C8930"/>
  <w15:docId w15:val="{E51A5608-BCBC-4ACA-BCED-1FFCF576E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0463"/>
    <w:pPr>
      <w:spacing w:after="76" w:line="266" w:lineRule="auto"/>
      <w:ind w:left="10" w:right="301" w:hanging="10"/>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9" w:line="268" w:lineRule="auto"/>
      <w:ind w:left="10" w:right="1" w:hanging="10"/>
      <w:outlineLvl w:val="0"/>
    </w:pPr>
    <w:rPr>
      <w:rFonts w:ascii="Calibri" w:eastAsia="Calibri" w:hAnsi="Calibri" w:cs="Calibri"/>
      <w:b/>
      <w:color w:val="000000"/>
      <w:sz w:val="22"/>
    </w:rPr>
  </w:style>
  <w:style w:type="paragraph" w:styleId="Nagwek2">
    <w:name w:val="heading 2"/>
    <w:basedOn w:val="Normalny"/>
    <w:next w:val="Normalny"/>
    <w:link w:val="Nagwek2Znak"/>
    <w:uiPriority w:val="9"/>
    <w:unhideWhenUsed/>
    <w:qFormat/>
    <w:rsid w:val="00B30151"/>
    <w:pPr>
      <w:keepNext/>
      <w:keepLines/>
      <w:spacing w:before="40" w:after="0"/>
      <w:outlineLvl w:val="1"/>
    </w:pPr>
    <w:rPr>
      <w:rFonts w:eastAsiaTheme="majorEastAsia" w:cstheme="majorBidi"/>
      <w:b/>
      <w:color w:val="auto"/>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umerowanie,List Paragraph,Akapit z listą BS,Kolorowa lista — akcent 11,Akapit z listą2,Preambuła,L1,Akapit z listą5"/>
    <w:basedOn w:val="Normalny"/>
    <w:link w:val="AkapitzlistZnak"/>
    <w:uiPriority w:val="34"/>
    <w:qFormat/>
    <w:rsid w:val="00191665"/>
    <w:pPr>
      <w:ind w:left="720"/>
      <w:contextualSpacing/>
    </w:pPr>
  </w:style>
  <w:style w:type="character" w:styleId="Hipercze">
    <w:name w:val="Hyperlink"/>
    <w:basedOn w:val="Domylnaczcionkaakapitu"/>
    <w:uiPriority w:val="99"/>
    <w:unhideWhenUsed/>
    <w:rsid w:val="007A5CD2"/>
    <w:rPr>
      <w:color w:val="0563C1" w:themeColor="hyperlink"/>
      <w:u w:val="single"/>
    </w:rPr>
  </w:style>
  <w:style w:type="character" w:styleId="Nierozpoznanawzmianka">
    <w:name w:val="Unresolved Mention"/>
    <w:basedOn w:val="Domylnaczcionkaakapitu"/>
    <w:uiPriority w:val="99"/>
    <w:semiHidden/>
    <w:unhideWhenUsed/>
    <w:rsid w:val="007A5CD2"/>
    <w:rPr>
      <w:color w:val="605E5C"/>
      <w:shd w:val="clear" w:color="auto" w:fill="E1DFDD"/>
    </w:rPr>
  </w:style>
  <w:style w:type="character" w:styleId="Odwoaniedokomentarza">
    <w:name w:val="annotation reference"/>
    <w:basedOn w:val="Domylnaczcionkaakapitu"/>
    <w:uiPriority w:val="99"/>
    <w:semiHidden/>
    <w:unhideWhenUsed/>
    <w:rsid w:val="00B57806"/>
    <w:rPr>
      <w:sz w:val="16"/>
      <w:szCs w:val="16"/>
    </w:rPr>
  </w:style>
  <w:style w:type="paragraph" w:styleId="Tekstkomentarza">
    <w:name w:val="annotation text"/>
    <w:basedOn w:val="Normalny"/>
    <w:link w:val="TekstkomentarzaZnak"/>
    <w:uiPriority w:val="99"/>
    <w:unhideWhenUsed/>
    <w:rsid w:val="00B57806"/>
    <w:pPr>
      <w:spacing w:line="240" w:lineRule="auto"/>
    </w:pPr>
    <w:rPr>
      <w:sz w:val="20"/>
      <w:szCs w:val="20"/>
    </w:rPr>
  </w:style>
  <w:style w:type="character" w:customStyle="1" w:styleId="TekstkomentarzaZnak">
    <w:name w:val="Tekst komentarza Znak"/>
    <w:basedOn w:val="Domylnaczcionkaakapitu"/>
    <w:link w:val="Tekstkomentarza"/>
    <w:uiPriority w:val="99"/>
    <w:rsid w:val="00B57806"/>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B57806"/>
    <w:rPr>
      <w:b/>
      <w:bCs/>
    </w:rPr>
  </w:style>
  <w:style w:type="character" w:customStyle="1" w:styleId="TematkomentarzaZnak">
    <w:name w:val="Temat komentarza Znak"/>
    <w:basedOn w:val="TekstkomentarzaZnak"/>
    <w:link w:val="Tematkomentarza"/>
    <w:uiPriority w:val="99"/>
    <w:semiHidden/>
    <w:rsid w:val="00B57806"/>
    <w:rPr>
      <w:rFonts w:ascii="Calibri" w:eastAsia="Calibri" w:hAnsi="Calibri" w:cs="Calibri"/>
      <w:b/>
      <w:bCs/>
      <w:color w:val="000000"/>
      <w:sz w:val="20"/>
      <w:szCs w:val="20"/>
    </w:rPr>
  </w:style>
  <w:style w:type="character" w:customStyle="1" w:styleId="Nagwek2Znak">
    <w:name w:val="Nagłówek 2 Znak"/>
    <w:basedOn w:val="Domylnaczcionkaakapitu"/>
    <w:link w:val="Nagwek2"/>
    <w:uiPriority w:val="9"/>
    <w:rsid w:val="00B30151"/>
    <w:rPr>
      <w:rFonts w:ascii="Calibri" w:eastAsiaTheme="majorEastAsia" w:hAnsi="Calibri" w:cstheme="majorBidi"/>
      <w:b/>
      <w:sz w:val="22"/>
      <w:szCs w:val="26"/>
    </w:rPr>
  </w:style>
  <w:style w:type="paragraph" w:styleId="Stopka">
    <w:name w:val="footer"/>
    <w:basedOn w:val="Normalny"/>
    <w:link w:val="StopkaZnak"/>
    <w:uiPriority w:val="99"/>
    <w:unhideWhenUsed/>
    <w:rsid w:val="00B430AE"/>
    <w:pPr>
      <w:tabs>
        <w:tab w:val="center" w:pos="4680"/>
        <w:tab w:val="right" w:pos="9360"/>
      </w:tabs>
      <w:spacing w:after="0" w:line="240" w:lineRule="auto"/>
      <w:ind w:left="0" w:right="0" w:firstLine="0"/>
    </w:pPr>
    <w:rPr>
      <w:rFonts w:asciiTheme="minorHAnsi" w:eastAsiaTheme="minorEastAsia" w:hAnsiTheme="minorHAnsi" w:cs="Times New Roman"/>
      <w:color w:val="auto"/>
      <w:kern w:val="0"/>
      <w:szCs w:val="22"/>
      <w14:ligatures w14:val="none"/>
    </w:rPr>
  </w:style>
  <w:style w:type="character" w:customStyle="1" w:styleId="StopkaZnak">
    <w:name w:val="Stopka Znak"/>
    <w:basedOn w:val="Domylnaczcionkaakapitu"/>
    <w:link w:val="Stopka"/>
    <w:uiPriority w:val="99"/>
    <w:rsid w:val="00B430AE"/>
    <w:rPr>
      <w:rFonts w:cs="Times New Roman"/>
      <w:kern w:val="0"/>
      <w:sz w:val="22"/>
      <w:szCs w:val="22"/>
      <w14:ligatures w14:val="none"/>
    </w:rPr>
  </w:style>
  <w:style w:type="character" w:styleId="UyteHipercze">
    <w:name w:val="FollowedHyperlink"/>
    <w:basedOn w:val="Domylnaczcionkaakapitu"/>
    <w:uiPriority w:val="99"/>
    <w:semiHidden/>
    <w:unhideWhenUsed/>
    <w:rsid w:val="008661FF"/>
    <w:rPr>
      <w:color w:val="954F72" w:themeColor="followedHyperlink"/>
      <w:u w:val="single"/>
    </w:rPr>
  </w:style>
  <w:style w:type="character" w:customStyle="1" w:styleId="AkapitzlistZnak">
    <w:name w:val="Akapit z listą Znak"/>
    <w:aliases w:val="Numerowanie Znak,List Paragraph Znak,Akapit z listą BS Znak,Kolorowa lista — akcent 11 Znak,Akapit z listą2 Znak,Preambuła Znak,L1 Znak,Akapit z listą5 Znak"/>
    <w:link w:val="Akapitzlist"/>
    <w:uiPriority w:val="34"/>
    <w:qFormat/>
    <w:locked/>
    <w:rsid w:val="00FA119A"/>
    <w:rPr>
      <w:rFonts w:ascii="Calibri" w:eastAsia="Calibri" w:hAnsi="Calibri" w:cs="Calibri"/>
      <w:color w:val="000000"/>
      <w:sz w:val="22"/>
    </w:rPr>
  </w:style>
  <w:style w:type="paragraph" w:styleId="Tekstpodstawowy">
    <w:name w:val="Body Text"/>
    <w:basedOn w:val="Normalny"/>
    <w:link w:val="TekstpodstawowyZnak"/>
    <w:uiPriority w:val="1"/>
    <w:qFormat/>
    <w:rsid w:val="00FE41AC"/>
    <w:pPr>
      <w:widowControl w:val="0"/>
      <w:autoSpaceDE w:val="0"/>
      <w:autoSpaceDN w:val="0"/>
      <w:spacing w:after="0" w:line="240" w:lineRule="auto"/>
      <w:ind w:left="0" w:right="0" w:hanging="339"/>
    </w:pPr>
    <w:rPr>
      <w:color w:val="auto"/>
      <w:kern w:val="0"/>
      <w:sz w:val="20"/>
      <w:szCs w:val="20"/>
      <w:lang w:eastAsia="en-US"/>
      <w14:ligatures w14:val="none"/>
    </w:rPr>
  </w:style>
  <w:style w:type="character" w:customStyle="1" w:styleId="TekstpodstawowyZnak">
    <w:name w:val="Tekst podstawowy Znak"/>
    <w:basedOn w:val="Domylnaczcionkaakapitu"/>
    <w:link w:val="Tekstpodstawowy"/>
    <w:uiPriority w:val="1"/>
    <w:rsid w:val="00FE41AC"/>
    <w:rPr>
      <w:rFonts w:ascii="Calibri" w:eastAsia="Calibri" w:hAnsi="Calibri" w:cs="Calibri"/>
      <w:kern w:val="0"/>
      <w:sz w:val="20"/>
      <w:szCs w:val="20"/>
      <w:lang w:eastAsia="en-US"/>
      <w14:ligatures w14:val="none"/>
    </w:rPr>
  </w:style>
  <w:style w:type="numbering" w:customStyle="1" w:styleId="Biecalista1">
    <w:name w:val="Bieżąca lista1"/>
    <w:uiPriority w:val="99"/>
    <w:rsid w:val="00387C9C"/>
    <w:pPr>
      <w:numPr>
        <w:numId w:val="23"/>
      </w:numPr>
    </w:pPr>
  </w:style>
  <w:style w:type="numbering" w:customStyle="1" w:styleId="Biecalista11">
    <w:name w:val="Bieżąca lista11"/>
    <w:uiPriority w:val="99"/>
    <w:rsid w:val="00323E28"/>
  </w:style>
  <w:style w:type="paragraph" w:styleId="Poprawka">
    <w:name w:val="Revision"/>
    <w:hidden/>
    <w:uiPriority w:val="99"/>
    <w:semiHidden/>
    <w:rsid w:val="009F1DD9"/>
    <w:pPr>
      <w:spacing w:after="0" w:line="240" w:lineRule="auto"/>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49614">
      <w:bodyDiv w:val="1"/>
      <w:marLeft w:val="0"/>
      <w:marRight w:val="0"/>
      <w:marTop w:val="0"/>
      <w:marBottom w:val="0"/>
      <w:divBdr>
        <w:top w:val="none" w:sz="0" w:space="0" w:color="auto"/>
        <w:left w:val="none" w:sz="0" w:space="0" w:color="auto"/>
        <w:bottom w:val="none" w:sz="0" w:space="0" w:color="auto"/>
        <w:right w:val="none" w:sz="0" w:space="0" w:color="auto"/>
      </w:divBdr>
    </w:div>
    <w:div w:id="278689159">
      <w:bodyDiv w:val="1"/>
      <w:marLeft w:val="0"/>
      <w:marRight w:val="0"/>
      <w:marTop w:val="0"/>
      <w:marBottom w:val="0"/>
      <w:divBdr>
        <w:top w:val="none" w:sz="0" w:space="0" w:color="auto"/>
        <w:left w:val="none" w:sz="0" w:space="0" w:color="auto"/>
        <w:bottom w:val="none" w:sz="0" w:space="0" w:color="auto"/>
        <w:right w:val="none" w:sz="0" w:space="0" w:color="auto"/>
      </w:divBdr>
    </w:div>
    <w:div w:id="572664470">
      <w:bodyDiv w:val="1"/>
      <w:marLeft w:val="0"/>
      <w:marRight w:val="0"/>
      <w:marTop w:val="0"/>
      <w:marBottom w:val="0"/>
      <w:divBdr>
        <w:top w:val="none" w:sz="0" w:space="0" w:color="auto"/>
        <w:left w:val="none" w:sz="0" w:space="0" w:color="auto"/>
        <w:bottom w:val="none" w:sz="0" w:space="0" w:color="auto"/>
        <w:right w:val="none" w:sz="0" w:space="0" w:color="auto"/>
      </w:divBdr>
    </w:div>
    <w:div w:id="961812423">
      <w:bodyDiv w:val="1"/>
      <w:marLeft w:val="0"/>
      <w:marRight w:val="0"/>
      <w:marTop w:val="0"/>
      <w:marBottom w:val="0"/>
      <w:divBdr>
        <w:top w:val="none" w:sz="0" w:space="0" w:color="auto"/>
        <w:left w:val="none" w:sz="0" w:space="0" w:color="auto"/>
        <w:bottom w:val="none" w:sz="0" w:space="0" w:color="auto"/>
        <w:right w:val="none" w:sz="0" w:space="0" w:color="auto"/>
      </w:divBdr>
    </w:div>
    <w:div w:id="1856261506">
      <w:bodyDiv w:val="1"/>
      <w:marLeft w:val="0"/>
      <w:marRight w:val="0"/>
      <w:marTop w:val="0"/>
      <w:marBottom w:val="0"/>
      <w:divBdr>
        <w:top w:val="none" w:sz="0" w:space="0" w:color="auto"/>
        <w:left w:val="none" w:sz="0" w:space="0" w:color="auto"/>
        <w:bottom w:val="none" w:sz="0" w:space="0" w:color="auto"/>
        <w:right w:val="none" w:sz="0" w:space="0" w:color="auto"/>
      </w:divBdr>
    </w:div>
    <w:div w:id="1960841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bazakonkurencyjnosci.funduszeeuropejskie.gov.pl/" TargetMode="External"/><Relationship Id="rId18" Type="http://schemas.openxmlformats.org/officeDocument/2006/relationships/hyperlink" Target="https://bazakonkurencyjnosci.funduszeeuropejskie.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bazakonkurencyjnosci.funduszeeuropejskie.gov.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hyperlink" Target="https://bazakonkurencyjnosci.funduszeeuropejskie.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Renkel\Desktop\PRACA%20ROZLICZANIE\59.%20Szpital%20G&#322;&#243;wno\Zapytania%20ofertowe\2.%20Nadz&#243;r%20inwestorski\1.%20ZO\("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bazakonkurencyjnosci.funduszeeuropejskie.gov.pl" TargetMode="External"/><Relationship Id="rId19"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 TargetMode="External"/><Relationship Id="rId22" Type="http://schemas.openxmlformats.org/officeDocument/2006/relationships/hyperlink" Target="https://bazakonkurencyjnosci.funduszeeuropejskie.gov.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F02FB-A426-4C7C-8596-24D70E03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20</Pages>
  <Words>5996</Words>
  <Characters>35979</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ciesielski@lc.net.pl</dc:creator>
  <cp:keywords/>
  <dc:description/>
  <cp:lastModifiedBy>R.Ciesielski</cp:lastModifiedBy>
  <cp:revision>35</cp:revision>
  <cp:lastPrinted>2025-09-29T12:33:00Z</cp:lastPrinted>
  <dcterms:created xsi:type="dcterms:W3CDTF">2025-12-08T13:07:00Z</dcterms:created>
  <dcterms:modified xsi:type="dcterms:W3CDTF">2025-12-11T13:59:00Z</dcterms:modified>
</cp:coreProperties>
</file>